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6" w:rsidRPr="00AC34B1" w:rsidRDefault="00CC0CB6" w:rsidP="00CC0CB6">
      <w:pPr>
        <w:jc w:val="center"/>
        <w:rPr>
          <w:rStyle w:val="a3"/>
          <w:b/>
          <w:sz w:val="32"/>
          <w:szCs w:val="32"/>
        </w:rPr>
      </w:pPr>
      <w:proofErr w:type="spellStart"/>
      <w:r>
        <w:rPr>
          <w:rStyle w:val="a3"/>
          <w:b/>
          <w:sz w:val="32"/>
          <w:szCs w:val="32"/>
        </w:rPr>
        <w:t>Отчет</w:t>
      </w:r>
      <w:proofErr w:type="spellEnd"/>
      <w:r>
        <w:rPr>
          <w:rStyle w:val="a3"/>
          <w:b/>
          <w:sz w:val="32"/>
          <w:szCs w:val="32"/>
        </w:rPr>
        <w:t xml:space="preserve"> </w:t>
      </w:r>
      <w:proofErr w:type="spellStart"/>
      <w:r w:rsidRPr="00AC34B1">
        <w:rPr>
          <w:rStyle w:val="a3"/>
          <w:b/>
          <w:sz w:val="32"/>
          <w:szCs w:val="32"/>
        </w:rPr>
        <w:t>за</w:t>
      </w:r>
      <w:proofErr w:type="spellEnd"/>
      <w:r w:rsidRPr="00AC34B1">
        <w:rPr>
          <w:rStyle w:val="a3"/>
          <w:b/>
          <w:sz w:val="32"/>
          <w:szCs w:val="32"/>
        </w:rPr>
        <w:t xml:space="preserve"> </w:t>
      </w:r>
      <w:proofErr w:type="spellStart"/>
      <w:r w:rsidRPr="00AC34B1">
        <w:rPr>
          <w:rStyle w:val="a3"/>
          <w:b/>
          <w:sz w:val="32"/>
          <w:szCs w:val="32"/>
        </w:rPr>
        <w:t>дейността</w:t>
      </w:r>
      <w:proofErr w:type="spellEnd"/>
    </w:p>
    <w:p w:rsidR="00CC0CB6" w:rsidRPr="00AC34B1" w:rsidRDefault="00CC0CB6" w:rsidP="00CC0CB6">
      <w:pPr>
        <w:jc w:val="center"/>
        <w:rPr>
          <w:rStyle w:val="a3"/>
          <w:rFonts w:eastAsia="Malgun Gothic"/>
          <w:b/>
          <w:sz w:val="32"/>
          <w:szCs w:val="32"/>
        </w:rPr>
      </w:pPr>
      <w:proofErr w:type="spellStart"/>
      <w:proofErr w:type="gramStart"/>
      <w:r w:rsidRPr="00AC34B1">
        <w:rPr>
          <w:rStyle w:val="a3"/>
          <w:rFonts w:eastAsia="Malgun Gothic"/>
          <w:b/>
          <w:sz w:val="32"/>
          <w:szCs w:val="32"/>
        </w:rPr>
        <w:t>на</w:t>
      </w:r>
      <w:proofErr w:type="spellEnd"/>
      <w:proofErr w:type="gramEnd"/>
      <w:r w:rsidRPr="00AC34B1">
        <w:rPr>
          <w:rStyle w:val="a3"/>
          <w:rFonts w:eastAsia="Malgun Gothic"/>
          <w:b/>
          <w:sz w:val="32"/>
          <w:szCs w:val="32"/>
        </w:rPr>
        <w:t xml:space="preserve"> НЧ „ </w:t>
      </w:r>
      <w:proofErr w:type="spellStart"/>
      <w:r w:rsidRPr="00AC34B1">
        <w:rPr>
          <w:rStyle w:val="a3"/>
          <w:rFonts w:eastAsia="Malgun Gothic"/>
          <w:b/>
          <w:sz w:val="32"/>
          <w:szCs w:val="32"/>
        </w:rPr>
        <w:t>Просвета</w:t>
      </w:r>
      <w:proofErr w:type="spellEnd"/>
      <w:r w:rsidRPr="00AC34B1">
        <w:rPr>
          <w:rStyle w:val="a3"/>
          <w:rFonts w:eastAsia="Malgun Gothic"/>
          <w:b/>
          <w:sz w:val="32"/>
          <w:szCs w:val="32"/>
        </w:rPr>
        <w:t xml:space="preserve"> -1919”,</w:t>
      </w:r>
    </w:p>
    <w:p w:rsidR="00CC0CB6" w:rsidRPr="00AC34B1" w:rsidRDefault="00CC0CB6" w:rsidP="00CC0CB6">
      <w:pPr>
        <w:jc w:val="center"/>
        <w:rPr>
          <w:rStyle w:val="a3"/>
          <w:rFonts w:eastAsia="Malgun Gothic"/>
          <w:b/>
          <w:sz w:val="32"/>
          <w:szCs w:val="32"/>
        </w:rPr>
      </w:pPr>
      <w:proofErr w:type="spellStart"/>
      <w:proofErr w:type="gramStart"/>
      <w:r w:rsidRPr="00AC34B1">
        <w:rPr>
          <w:rStyle w:val="a3"/>
          <w:rFonts w:eastAsia="Malgun Gothic"/>
          <w:b/>
          <w:sz w:val="32"/>
          <w:szCs w:val="32"/>
        </w:rPr>
        <w:t>с.Памукчи</w:t>
      </w:r>
      <w:proofErr w:type="spellEnd"/>
      <w:r w:rsidRPr="00AC34B1">
        <w:rPr>
          <w:rStyle w:val="a3"/>
          <w:rFonts w:eastAsia="Malgun Gothic"/>
          <w:b/>
          <w:sz w:val="32"/>
          <w:szCs w:val="32"/>
        </w:rPr>
        <w:t xml:space="preserve"> ,</w:t>
      </w:r>
      <w:proofErr w:type="spellStart"/>
      <w:r w:rsidRPr="00AC34B1">
        <w:rPr>
          <w:rStyle w:val="a3"/>
          <w:rFonts w:eastAsia="Malgun Gothic"/>
          <w:b/>
          <w:sz w:val="32"/>
          <w:szCs w:val="32"/>
        </w:rPr>
        <w:t>общ.Нови</w:t>
      </w:r>
      <w:proofErr w:type="spellEnd"/>
      <w:proofErr w:type="gramEnd"/>
      <w:r w:rsidRPr="00AC34B1">
        <w:rPr>
          <w:rStyle w:val="a3"/>
          <w:rFonts w:eastAsia="Malgun Gothic"/>
          <w:b/>
          <w:sz w:val="32"/>
          <w:szCs w:val="32"/>
        </w:rPr>
        <w:t xml:space="preserve"> </w:t>
      </w:r>
      <w:proofErr w:type="spellStart"/>
      <w:r w:rsidRPr="00AC34B1">
        <w:rPr>
          <w:rStyle w:val="a3"/>
          <w:rFonts w:eastAsia="Malgun Gothic"/>
          <w:b/>
          <w:sz w:val="32"/>
          <w:szCs w:val="32"/>
        </w:rPr>
        <w:t>пазар</w:t>
      </w:r>
      <w:proofErr w:type="spellEnd"/>
      <w:r w:rsidRPr="00AC34B1">
        <w:rPr>
          <w:rStyle w:val="a3"/>
          <w:b/>
          <w:sz w:val="32"/>
          <w:szCs w:val="32"/>
        </w:rPr>
        <w:t xml:space="preserve"> ,2019 г.</w:t>
      </w:r>
    </w:p>
    <w:p w:rsidR="00CC0CB6" w:rsidRPr="00AC34B1" w:rsidRDefault="00CC0CB6" w:rsidP="00CC0CB6">
      <w:pPr>
        <w:rPr>
          <w:rStyle w:val="a3"/>
          <w:b/>
          <w:sz w:val="32"/>
          <w:szCs w:val="32"/>
        </w:rPr>
      </w:pPr>
    </w:p>
    <w:p w:rsidR="00CC0CB6" w:rsidRPr="00201D49" w:rsidRDefault="00CC0CB6" w:rsidP="00CC0CB6">
      <w:pPr>
        <w:rPr>
          <w:rStyle w:val="a3"/>
        </w:rPr>
      </w:pPr>
    </w:p>
    <w:p w:rsidR="00CC0CB6" w:rsidRPr="00B81D12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  <w:r w:rsidRPr="00B81D12">
        <w:rPr>
          <w:rStyle w:val="a3"/>
          <w:b/>
          <w:sz w:val="32"/>
          <w:szCs w:val="32"/>
          <w:u w:val="single"/>
        </w:rPr>
        <w:t xml:space="preserve">І. ОСНОВНИ ПРИОРИТЕТИ В ЧИТАЛИЩНАТА </w:t>
      </w:r>
      <w:proofErr w:type="gramStart"/>
      <w:r w:rsidRPr="00B81D12">
        <w:rPr>
          <w:rStyle w:val="a3"/>
          <w:b/>
          <w:sz w:val="32"/>
          <w:szCs w:val="32"/>
          <w:u w:val="single"/>
        </w:rPr>
        <w:t>ДЕЙНОСТ</w:t>
      </w:r>
      <w:r w:rsidRPr="00B81D12"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  <w:t xml:space="preserve"> :</w:t>
      </w:r>
      <w:proofErr w:type="gramEnd"/>
    </w:p>
    <w:p w:rsidR="00CC0CB6" w:rsidRPr="00201D49" w:rsidRDefault="00CC0CB6" w:rsidP="00CC0CB6">
      <w:pPr>
        <w:rPr>
          <w:rStyle w:val="a3"/>
        </w:rPr>
      </w:pP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    </w:t>
      </w:r>
      <w:proofErr w:type="spellStart"/>
      <w:r w:rsidRPr="00201D49">
        <w:rPr>
          <w:rStyle w:val="a3"/>
          <w:sz w:val="28"/>
          <w:szCs w:val="28"/>
        </w:rPr>
        <w:t>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са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насочени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към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обогатяване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културния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живот</w:t>
      </w:r>
      <w:proofErr w:type="spellEnd"/>
      <w:r w:rsidRPr="00201D49">
        <w:rPr>
          <w:rStyle w:val="a3"/>
          <w:sz w:val="28"/>
          <w:szCs w:val="28"/>
        </w:rPr>
        <w:t xml:space="preserve"> в </w:t>
      </w:r>
      <w:proofErr w:type="spellStart"/>
      <w:r w:rsidRPr="00201D49">
        <w:rPr>
          <w:rStyle w:val="a3"/>
          <w:sz w:val="28"/>
          <w:szCs w:val="28"/>
        </w:rPr>
        <w:t>селото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общината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за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удовлетворяване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потребностите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населението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чрез</w:t>
      </w:r>
      <w:proofErr w:type="spellEnd"/>
      <w:r w:rsidRPr="00201D49">
        <w:rPr>
          <w:rStyle w:val="a3"/>
          <w:sz w:val="28"/>
          <w:szCs w:val="28"/>
        </w:rPr>
        <w:t xml:space="preserve">: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- </w:t>
      </w:r>
      <w:proofErr w:type="spellStart"/>
      <w:proofErr w:type="gramStart"/>
      <w:r w:rsidRPr="00201D49">
        <w:rPr>
          <w:rStyle w:val="a3"/>
          <w:sz w:val="28"/>
          <w:szCs w:val="28"/>
        </w:rPr>
        <w:t>съхранение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развитие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традициите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българския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фолклор</w:t>
      </w:r>
      <w:proofErr w:type="spellEnd"/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- </w:t>
      </w:r>
      <w:proofErr w:type="spellStart"/>
      <w:proofErr w:type="gramStart"/>
      <w:r w:rsidRPr="00201D49">
        <w:rPr>
          <w:rStyle w:val="a3"/>
          <w:sz w:val="28"/>
          <w:szCs w:val="28"/>
        </w:rPr>
        <w:t>възпитаване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утвърждаване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националното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самосъзнание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културната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идентичност</w:t>
      </w:r>
      <w:proofErr w:type="spellEnd"/>
      <w:r w:rsidRPr="00201D49">
        <w:rPr>
          <w:rStyle w:val="a3"/>
          <w:sz w:val="28"/>
          <w:szCs w:val="28"/>
        </w:rPr>
        <w:t xml:space="preserve">;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- </w:t>
      </w:r>
      <w:proofErr w:type="spellStart"/>
      <w:proofErr w:type="gramStart"/>
      <w:r w:rsidRPr="00201D49">
        <w:rPr>
          <w:rStyle w:val="a3"/>
          <w:sz w:val="28"/>
          <w:szCs w:val="28"/>
        </w:rPr>
        <w:t>обмен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между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културите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различните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етноси</w:t>
      </w:r>
      <w:proofErr w:type="spellEnd"/>
      <w:r w:rsidRPr="00201D49">
        <w:rPr>
          <w:rStyle w:val="a3"/>
          <w:sz w:val="28"/>
          <w:szCs w:val="28"/>
        </w:rPr>
        <w:t xml:space="preserve">;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- </w:t>
      </w:r>
      <w:proofErr w:type="spellStart"/>
      <w:proofErr w:type="gramStart"/>
      <w:r w:rsidRPr="00201D49">
        <w:rPr>
          <w:rStyle w:val="a3"/>
          <w:sz w:val="28"/>
          <w:szCs w:val="28"/>
        </w:rPr>
        <w:t>разширяване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знанията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гражданите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- </w:t>
      </w:r>
      <w:proofErr w:type="spellStart"/>
      <w:proofErr w:type="gramStart"/>
      <w:r w:rsidRPr="00201D49">
        <w:rPr>
          <w:rStyle w:val="a3"/>
          <w:sz w:val="28"/>
          <w:szCs w:val="28"/>
        </w:rPr>
        <w:t>осигуряване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достъп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до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информация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комуникация</w:t>
      </w:r>
      <w:proofErr w:type="spellEnd"/>
      <w:r w:rsidRPr="00201D49">
        <w:rPr>
          <w:rStyle w:val="a3"/>
          <w:sz w:val="28"/>
          <w:szCs w:val="28"/>
        </w:rPr>
        <w:t xml:space="preserve">;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</w:p>
    <w:p w:rsidR="00CC0CB6" w:rsidRPr="00B81D12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  <w:proofErr w:type="gramStart"/>
      <w:r w:rsidRPr="00B81D12">
        <w:rPr>
          <w:rStyle w:val="a3"/>
          <w:b/>
          <w:sz w:val="32"/>
          <w:szCs w:val="32"/>
          <w:u w:val="single"/>
        </w:rPr>
        <w:t>ІІ.</w:t>
      </w:r>
      <w:proofErr w:type="gramEnd"/>
      <w:r w:rsidRPr="00B81D12">
        <w:rPr>
          <w:rStyle w:val="a3"/>
          <w:b/>
          <w:sz w:val="32"/>
          <w:szCs w:val="32"/>
          <w:u w:val="single"/>
        </w:rPr>
        <w:t xml:space="preserve"> ЦЕЛИ И </w:t>
      </w:r>
      <w:proofErr w:type="gramStart"/>
      <w:r w:rsidRPr="00B81D12">
        <w:rPr>
          <w:rStyle w:val="a3"/>
          <w:b/>
          <w:sz w:val="32"/>
          <w:szCs w:val="32"/>
          <w:u w:val="single"/>
        </w:rPr>
        <w:t>ЗАДАЧИ</w:t>
      </w:r>
      <w:r w:rsidRPr="00B81D12"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  <w:t xml:space="preserve"> :</w:t>
      </w:r>
      <w:proofErr w:type="gramEnd"/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1. </w:t>
      </w:r>
      <w:proofErr w:type="spellStart"/>
      <w:r w:rsidRPr="00201D49">
        <w:rPr>
          <w:rStyle w:val="a3"/>
          <w:sz w:val="28"/>
          <w:szCs w:val="28"/>
        </w:rPr>
        <w:t>Обогатяване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културния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живот</w:t>
      </w:r>
      <w:proofErr w:type="spellEnd"/>
      <w:r w:rsidRPr="00201D49">
        <w:rPr>
          <w:rStyle w:val="a3"/>
          <w:sz w:val="28"/>
          <w:szCs w:val="28"/>
        </w:rPr>
        <w:t xml:space="preserve">, </w:t>
      </w:r>
      <w:proofErr w:type="spellStart"/>
      <w:r w:rsidRPr="00201D49">
        <w:rPr>
          <w:rStyle w:val="a3"/>
          <w:sz w:val="28"/>
          <w:szCs w:val="28"/>
        </w:rPr>
        <w:t>социалната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образователната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дейност</w:t>
      </w:r>
      <w:proofErr w:type="spellEnd"/>
      <w:r w:rsidRPr="00201D49">
        <w:rPr>
          <w:rStyle w:val="a3"/>
          <w:sz w:val="28"/>
          <w:szCs w:val="28"/>
        </w:rPr>
        <w:t xml:space="preserve"> в </w:t>
      </w:r>
      <w:proofErr w:type="spellStart"/>
      <w:r w:rsidRPr="00201D49">
        <w:rPr>
          <w:rStyle w:val="a3"/>
          <w:sz w:val="28"/>
          <w:szCs w:val="28"/>
        </w:rPr>
        <w:t>селото</w:t>
      </w:r>
      <w:proofErr w:type="spellEnd"/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2. </w:t>
      </w:r>
      <w:proofErr w:type="spellStart"/>
      <w:r w:rsidRPr="00201D49">
        <w:rPr>
          <w:rStyle w:val="a3"/>
          <w:sz w:val="28"/>
          <w:szCs w:val="28"/>
        </w:rPr>
        <w:t>Утвърждаване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народното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читалище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като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201D49">
        <w:rPr>
          <w:rStyle w:val="a3"/>
          <w:sz w:val="28"/>
          <w:szCs w:val="28"/>
        </w:rPr>
        <w:t>общодостъпен</w:t>
      </w:r>
      <w:proofErr w:type="spellEnd"/>
      <w:r w:rsidRPr="00201D49">
        <w:rPr>
          <w:rStyle w:val="a3"/>
          <w:sz w:val="28"/>
          <w:szCs w:val="28"/>
        </w:rPr>
        <w:t xml:space="preserve">  </w:t>
      </w:r>
      <w:proofErr w:type="spellStart"/>
      <w:r w:rsidRPr="00201D49">
        <w:rPr>
          <w:rStyle w:val="a3"/>
          <w:sz w:val="28"/>
          <w:szCs w:val="28"/>
        </w:rPr>
        <w:t>център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за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библиотечно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информационно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обслужване</w:t>
      </w:r>
      <w:proofErr w:type="spellEnd"/>
      <w:r w:rsidRPr="00201D49">
        <w:rPr>
          <w:rStyle w:val="a3"/>
          <w:sz w:val="28"/>
          <w:szCs w:val="28"/>
        </w:rPr>
        <w:t xml:space="preserve"> 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населението</w:t>
      </w:r>
      <w:proofErr w:type="spellEnd"/>
      <w:r w:rsidRPr="00201D49">
        <w:rPr>
          <w:rStyle w:val="a3"/>
          <w:sz w:val="28"/>
          <w:szCs w:val="28"/>
        </w:rPr>
        <w:t xml:space="preserve">.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3. </w:t>
      </w:r>
      <w:proofErr w:type="spellStart"/>
      <w:proofErr w:type="gramStart"/>
      <w:r w:rsidRPr="00201D49">
        <w:rPr>
          <w:rStyle w:val="a3"/>
          <w:sz w:val="28"/>
          <w:szCs w:val="28"/>
        </w:rPr>
        <w:t>Запазване</w:t>
      </w:r>
      <w:proofErr w:type="spellEnd"/>
      <w:r w:rsidRPr="00201D49">
        <w:rPr>
          <w:rStyle w:val="a3"/>
          <w:sz w:val="28"/>
          <w:szCs w:val="28"/>
        </w:rPr>
        <w:t xml:space="preserve"> 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proofErr w:type="gram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традиционните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читалищни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дейности</w:t>
      </w:r>
      <w:proofErr w:type="spellEnd"/>
      <w:r w:rsidRPr="00201D49">
        <w:rPr>
          <w:rStyle w:val="a3"/>
          <w:sz w:val="28"/>
          <w:szCs w:val="28"/>
        </w:rPr>
        <w:t xml:space="preserve"> - </w:t>
      </w:r>
      <w:proofErr w:type="spellStart"/>
      <w:r w:rsidRPr="00201D49">
        <w:rPr>
          <w:rStyle w:val="a3"/>
          <w:sz w:val="28"/>
          <w:szCs w:val="28"/>
        </w:rPr>
        <w:t>съхраняване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популяризиране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фолклора</w:t>
      </w:r>
      <w:proofErr w:type="spellEnd"/>
      <w:r w:rsidRPr="00201D49">
        <w:rPr>
          <w:rStyle w:val="a3"/>
          <w:sz w:val="28"/>
          <w:szCs w:val="28"/>
        </w:rPr>
        <w:t xml:space="preserve">, </w:t>
      </w:r>
      <w:proofErr w:type="spellStart"/>
      <w:r w:rsidRPr="00201D49">
        <w:rPr>
          <w:rStyle w:val="a3"/>
          <w:sz w:val="28"/>
          <w:szCs w:val="28"/>
        </w:rPr>
        <w:t>разширяване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дейността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съществуващите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самодейни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колективи</w:t>
      </w:r>
      <w:proofErr w:type="spellEnd"/>
      <w:r w:rsidRPr="00201D49">
        <w:rPr>
          <w:rStyle w:val="a3"/>
          <w:sz w:val="28"/>
          <w:szCs w:val="28"/>
        </w:rPr>
        <w:t>.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4. </w:t>
      </w:r>
      <w:proofErr w:type="spellStart"/>
      <w:r w:rsidRPr="00201D49">
        <w:rPr>
          <w:rStyle w:val="a3"/>
          <w:sz w:val="28"/>
          <w:szCs w:val="28"/>
        </w:rPr>
        <w:t>Изграждане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развиване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ценностната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система</w:t>
      </w:r>
      <w:proofErr w:type="spellEnd"/>
      <w:r w:rsidRPr="00201D49">
        <w:rPr>
          <w:rStyle w:val="a3"/>
          <w:sz w:val="28"/>
          <w:szCs w:val="28"/>
        </w:rPr>
        <w:t xml:space="preserve"> у </w:t>
      </w:r>
      <w:proofErr w:type="spellStart"/>
      <w:r w:rsidRPr="00201D49">
        <w:rPr>
          <w:rStyle w:val="a3"/>
          <w:sz w:val="28"/>
          <w:szCs w:val="28"/>
        </w:rPr>
        <w:t>младежите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децата</w:t>
      </w:r>
      <w:proofErr w:type="spellEnd"/>
      <w:r w:rsidRPr="00201D49">
        <w:rPr>
          <w:rStyle w:val="a3"/>
          <w:sz w:val="28"/>
          <w:szCs w:val="28"/>
        </w:rPr>
        <w:t xml:space="preserve">. </w:t>
      </w:r>
    </w:p>
    <w:p w:rsidR="00CC0CB6" w:rsidRPr="00201D49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  <w:sz w:val="28"/>
          <w:szCs w:val="28"/>
        </w:rPr>
        <w:t xml:space="preserve">5. </w:t>
      </w:r>
      <w:proofErr w:type="spellStart"/>
      <w:r w:rsidRPr="00201D49">
        <w:rPr>
          <w:rStyle w:val="a3"/>
          <w:sz w:val="28"/>
          <w:szCs w:val="28"/>
        </w:rPr>
        <w:t>Повишаване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ролята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читалището</w:t>
      </w:r>
      <w:proofErr w:type="spellEnd"/>
      <w:r w:rsidRPr="00201D49">
        <w:rPr>
          <w:rStyle w:val="a3"/>
          <w:sz w:val="28"/>
          <w:szCs w:val="28"/>
        </w:rPr>
        <w:t xml:space="preserve"> в </w:t>
      </w:r>
      <w:proofErr w:type="spellStart"/>
      <w:r w:rsidRPr="00201D49">
        <w:rPr>
          <w:rStyle w:val="a3"/>
          <w:sz w:val="28"/>
          <w:szCs w:val="28"/>
        </w:rPr>
        <w:t>социалната</w:t>
      </w:r>
      <w:proofErr w:type="spellEnd"/>
      <w:r w:rsidRPr="00201D49">
        <w:rPr>
          <w:rStyle w:val="a3"/>
          <w:sz w:val="28"/>
          <w:szCs w:val="28"/>
        </w:rPr>
        <w:t xml:space="preserve"> и </w:t>
      </w:r>
      <w:proofErr w:type="spellStart"/>
      <w:r w:rsidRPr="00201D49">
        <w:rPr>
          <w:rStyle w:val="a3"/>
          <w:sz w:val="28"/>
          <w:szCs w:val="28"/>
        </w:rPr>
        <w:t>културната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интеграция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на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различни</w:t>
      </w:r>
      <w:proofErr w:type="spellEnd"/>
      <w:r w:rsidRPr="00201D49">
        <w:rPr>
          <w:rStyle w:val="a3"/>
          <w:sz w:val="28"/>
          <w:szCs w:val="28"/>
        </w:rPr>
        <w:t xml:space="preserve"> </w:t>
      </w:r>
      <w:proofErr w:type="spellStart"/>
      <w:r w:rsidRPr="00201D49">
        <w:rPr>
          <w:rStyle w:val="a3"/>
          <w:sz w:val="28"/>
          <w:szCs w:val="28"/>
        </w:rPr>
        <w:t>общности</w:t>
      </w:r>
      <w:proofErr w:type="spellEnd"/>
    </w:p>
    <w:p w:rsidR="00CC0CB6" w:rsidRPr="00201D49" w:rsidRDefault="00CC0CB6" w:rsidP="00CC0CB6">
      <w:pPr>
        <w:rPr>
          <w:rStyle w:val="a3"/>
          <w:sz w:val="28"/>
          <w:szCs w:val="28"/>
        </w:rPr>
      </w:pPr>
    </w:p>
    <w:p w:rsidR="00CC0CB6" w:rsidRPr="00201D49" w:rsidRDefault="00CC0CB6" w:rsidP="00CC0CB6">
      <w:pPr>
        <w:rPr>
          <w:rStyle w:val="a3"/>
        </w:rPr>
      </w:pPr>
    </w:p>
    <w:p w:rsidR="00CC0CB6" w:rsidRPr="00B81D12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  <w:proofErr w:type="gramStart"/>
      <w:r w:rsidRPr="00B81D12">
        <w:rPr>
          <w:rStyle w:val="a3"/>
          <w:b/>
          <w:sz w:val="32"/>
          <w:szCs w:val="32"/>
          <w:u w:val="single"/>
        </w:rPr>
        <w:t>ІІІ.</w:t>
      </w:r>
      <w:proofErr w:type="gramEnd"/>
      <w:r w:rsidRPr="00B81D12">
        <w:rPr>
          <w:rStyle w:val="a3"/>
          <w:b/>
          <w:sz w:val="32"/>
          <w:szCs w:val="32"/>
          <w:u w:val="single"/>
        </w:rPr>
        <w:t xml:space="preserve"> ОСНОВНИ </w:t>
      </w:r>
      <w:proofErr w:type="gramStart"/>
      <w:r w:rsidRPr="00B81D12">
        <w:rPr>
          <w:rStyle w:val="a3"/>
          <w:b/>
          <w:sz w:val="32"/>
          <w:szCs w:val="32"/>
          <w:u w:val="single"/>
        </w:rPr>
        <w:t>ДЕЙНОСТИ</w:t>
      </w:r>
      <w:r w:rsidRPr="00B81D12"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  <w:t xml:space="preserve"> :</w:t>
      </w:r>
      <w:proofErr w:type="gramEnd"/>
    </w:p>
    <w:p w:rsidR="00CC0CB6" w:rsidRPr="00201D49" w:rsidRDefault="00CC0CB6" w:rsidP="00CC0CB6">
      <w:pPr>
        <w:rPr>
          <w:rStyle w:val="a3"/>
        </w:rPr>
      </w:pP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1. </w:t>
      </w:r>
      <w:proofErr w:type="spellStart"/>
      <w:r w:rsidRPr="00AC34B1">
        <w:rPr>
          <w:rStyle w:val="a3"/>
          <w:sz w:val="28"/>
          <w:szCs w:val="28"/>
        </w:rPr>
        <w:t>Библиотечна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 </w:t>
      </w:r>
      <w:proofErr w:type="spellStart"/>
      <w:r w:rsidRPr="00AC34B1">
        <w:rPr>
          <w:rStyle w:val="a3"/>
          <w:sz w:val="28"/>
          <w:szCs w:val="28"/>
        </w:rPr>
        <w:t>Основни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цели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Поддържане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обогатяване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библиотечния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фонд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Подобряване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работата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читателите</w:t>
      </w:r>
      <w:proofErr w:type="spellEnd"/>
      <w:r w:rsidRPr="00AC34B1">
        <w:rPr>
          <w:rStyle w:val="a3"/>
          <w:sz w:val="28"/>
          <w:szCs w:val="28"/>
        </w:rPr>
        <w:t xml:space="preserve"> - </w:t>
      </w:r>
      <w:proofErr w:type="spellStart"/>
      <w:r w:rsidRPr="00AC34B1">
        <w:rPr>
          <w:rStyle w:val="a3"/>
          <w:sz w:val="28"/>
          <w:szCs w:val="28"/>
        </w:rPr>
        <w:t>увеличаване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броя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читателите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читателските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посещения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lastRenderedPageBreak/>
        <w:t>-</w:t>
      </w:r>
      <w:proofErr w:type="spellStart"/>
      <w:r w:rsidRPr="00AC34B1">
        <w:rPr>
          <w:rStyle w:val="a3"/>
          <w:sz w:val="28"/>
          <w:szCs w:val="28"/>
        </w:rPr>
        <w:t>Организиране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мероприятия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честване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исторически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събития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личности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Работа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местната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власт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proofErr w:type="gramStart"/>
      <w:r w:rsidRPr="00AC34B1">
        <w:rPr>
          <w:rStyle w:val="a3"/>
          <w:sz w:val="28"/>
          <w:szCs w:val="28"/>
        </w:rPr>
        <w:t>училище</w:t>
      </w:r>
      <w:proofErr w:type="spellEnd"/>
      <w:r w:rsidRPr="00AC34B1">
        <w:rPr>
          <w:rStyle w:val="a3"/>
          <w:sz w:val="28"/>
          <w:szCs w:val="28"/>
        </w:rPr>
        <w:t xml:space="preserve"> ,</w:t>
      </w:r>
      <w:proofErr w:type="spellStart"/>
      <w:r w:rsidRPr="00AC34B1">
        <w:rPr>
          <w:rStyle w:val="a3"/>
          <w:sz w:val="28"/>
          <w:szCs w:val="28"/>
        </w:rPr>
        <w:t>детска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градина</w:t>
      </w:r>
      <w:proofErr w:type="spellEnd"/>
      <w:r w:rsidRPr="00AC34B1">
        <w:rPr>
          <w:rStyle w:val="a3"/>
          <w:sz w:val="28"/>
          <w:szCs w:val="28"/>
        </w:rPr>
        <w:t xml:space="preserve"> и НПО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Предоставяне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компютърни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интернет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услуги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Популяризиране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разширяване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обема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предоставяните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услуги</w:t>
      </w:r>
      <w:proofErr w:type="spellEnd"/>
      <w:r w:rsidRPr="00AC34B1">
        <w:rPr>
          <w:rStyle w:val="a3"/>
          <w:sz w:val="28"/>
          <w:szCs w:val="28"/>
        </w:rPr>
        <w:t xml:space="preserve">;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Участие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проекти</w:t>
      </w:r>
      <w:proofErr w:type="spellEnd"/>
    </w:p>
    <w:p w:rsidR="00CC0CB6" w:rsidRPr="00B81D12" w:rsidRDefault="00CC0CB6" w:rsidP="00CC0CB6">
      <w:pPr>
        <w:rPr>
          <w:rStyle w:val="a3"/>
          <w:rFonts w:asciiTheme="minorHAnsi" w:hAnsiTheme="minorHAnsi"/>
          <w:sz w:val="32"/>
          <w:szCs w:val="32"/>
          <w:u w:val="single"/>
          <w:lang w:val="bg-BG"/>
        </w:rPr>
      </w:pPr>
      <w:r w:rsidRPr="00201D49">
        <w:rPr>
          <w:rStyle w:val="a3"/>
        </w:rPr>
        <w:t xml:space="preserve">                                                                                                                                                                               </w:t>
      </w:r>
      <w:r w:rsidRPr="00B81D12">
        <w:rPr>
          <w:rStyle w:val="a3"/>
          <w:sz w:val="32"/>
          <w:szCs w:val="32"/>
          <w:u w:val="single"/>
        </w:rPr>
        <w:t>IV</w:t>
      </w:r>
      <w:proofErr w:type="gramStart"/>
      <w:r w:rsidRPr="00B81D12">
        <w:rPr>
          <w:rStyle w:val="a3"/>
          <w:sz w:val="32"/>
          <w:szCs w:val="32"/>
          <w:u w:val="single"/>
        </w:rPr>
        <w:t xml:space="preserve">.  </w:t>
      </w:r>
      <w:proofErr w:type="spellStart"/>
      <w:r w:rsidRPr="00B81D12">
        <w:rPr>
          <w:rStyle w:val="a3"/>
          <w:sz w:val="32"/>
          <w:szCs w:val="32"/>
          <w:u w:val="single"/>
        </w:rPr>
        <w:t>Мероприятия</w:t>
      </w:r>
      <w:proofErr w:type="spellEnd"/>
      <w:proofErr w:type="gramEnd"/>
      <w:r w:rsidRPr="00B81D12">
        <w:rPr>
          <w:rStyle w:val="a3"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sz w:val="32"/>
          <w:szCs w:val="32"/>
          <w:u w:val="single"/>
        </w:rPr>
        <w:t>за</w:t>
      </w:r>
      <w:proofErr w:type="spellEnd"/>
      <w:r w:rsidRPr="00B81D12">
        <w:rPr>
          <w:rStyle w:val="a3"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sz w:val="32"/>
          <w:szCs w:val="32"/>
          <w:u w:val="single"/>
        </w:rPr>
        <w:t>изпълнение</w:t>
      </w:r>
      <w:proofErr w:type="spellEnd"/>
      <w:r w:rsidRPr="00B81D12">
        <w:rPr>
          <w:rStyle w:val="a3"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sz w:val="32"/>
          <w:szCs w:val="32"/>
          <w:u w:val="single"/>
        </w:rPr>
        <w:t>на</w:t>
      </w:r>
      <w:proofErr w:type="spellEnd"/>
      <w:r w:rsidRPr="00B81D12">
        <w:rPr>
          <w:rStyle w:val="a3"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sz w:val="32"/>
          <w:szCs w:val="32"/>
          <w:u w:val="single"/>
        </w:rPr>
        <w:t>тези</w:t>
      </w:r>
      <w:proofErr w:type="spellEnd"/>
      <w:r w:rsidRPr="00B81D12">
        <w:rPr>
          <w:rStyle w:val="a3"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sz w:val="32"/>
          <w:szCs w:val="32"/>
          <w:u w:val="single"/>
        </w:rPr>
        <w:t>цели</w:t>
      </w:r>
      <w:proofErr w:type="spellEnd"/>
      <w:r w:rsidRPr="00B81D12">
        <w:rPr>
          <w:rStyle w:val="a3"/>
          <w:rFonts w:asciiTheme="minorHAnsi" w:hAnsiTheme="minorHAnsi"/>
          <w:sz w:val="32"/>
          <w:szCs w:val="32"/>
          <w:u w:val="single"/>
          <w:lang w:val="bg-BG"/>
        </w:rPr>
        <w:t xml:space="preserve"> :</w:t>
      </w:r>
    </w:p>
    <w:p w:rsidR="00CC0CB6" w:rsidRPr="00AC34B1" w:rsidRDefault="00CC0CB6" w:rsidP="00CC0CB6">
      <w:pPr>
        <w:rPr>
          <w:rStyle w:val="a3"/>
          <w:rFonts w:asciiTheme="minorHAnsi" w:hAnsiTheme="minorHAnsi"/>
          <w:sz w:val="32"/>
          <w:szCs w:val="32"/>
          <w:lang w:val="bg-BG"/>
        </w:rPr>
      </w:pP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</w:rPr>
        <w:t xml:space="preserve">    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Читалището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работи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пълен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работен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пълна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работна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седмица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което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дава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достъп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читателите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библиотечния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фонд</w:t>
      </w:r>
      <w:proofErr w:type="spellEnd"/>
      <w:r w:rsidRPr="00AC34B1">
        <w:rPr>
          <w:rStyle w:val="a3"/>
          <w:sz w:val="28"/>
          <w:szCs w:val="28"/>
        </w:rPr>
        <w:t xml:space="preserve"> и  </w:t>
      </w:r>
      <w:proofErr w:type="spellStart"/>
      <w:r w:rsidRPr="00AC34B1">
        <w:rPr>
          <w:rStyle w:val="a3"/>
          <w:sz w:val="28"/>
          <w:szCs w:val="28"/>
        </w:rPr>
        <w:t>безплатен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интернет</w:t>
      </w:r>
      <w:proofErr w:type="spellEnd"/>
      <w:r w:rsidRPr="00AC34B1">
        <w:rPr>
          <w:rStyle w:val="a3"/>
          <w:sz w:val="28"/>
          <w:szCs w:val="28"/>
        </w:rPr>
        <w:t>. </w:t>
      </w:r>
      <w:r w:rsidRPr="00AC34B1">
        <w:rPr>
          <w:rStyle w:val="a3"/>
          <w:sz w:val="28"/>
          <w:szCs w:val="28"/>
        </w:rPr>
        <w:br/>
      </w:r>
      <w:proofErr w:type="gramStart"/>
      <w:r w:rsidRPr="00AC34B1">
        <w:rPr>
          <w:rStyle w:val="a3"/>
          <w:sz w:val="28"/>
          <w:szCs w:val="28"/>
        </w:rPr>
        <w:t xml:space="preserve">1.Книжният  </w:t>
      </w:r>
      <w:proofErr w:type="spellStart"/>
      <w:r w:rsidRPr="00AC34B1">
        <w:rPr>
          <w:rStyle w:val="a3"/>
          <w:sz w:val="28"/>
          <w:szCs w:val="28"/>
        </w:rPr>
        <w:t>фонд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момента</w:t>
      </w:r>
      <w:proofErr w:type="spellEnd"/>
      <w:r w:rsidRPr="00AC34B1">
        <w:rPr>
          <w:rStyle w:val="a3"/>
          <w:sz w:val="28"/>
          <w:szCs w:val="28"/>
        </w:rPr>
        <w:t xml:space="preserve"> е 9334 </w:t>
      </w:r>
      <w:proofErr w:type="spellStart"/>
      <w:r w:rsidRPr="00AC34B1">
        <w:rPr>
          <w:rStyle w:val="a3"/>
          <w:sz w:val="28"/>
          <w:szCs w:val="28"/>
        </w:rPr>
        <w:t>тома</w:t>
      </w:r>
      <w:proofErr w:type="spellEnd"/>
      <w:r w:rsidRPr="00AC34B1">
        <w:rPr>
          <w:rStyle w:val="a3"/>
          <w:sz w:val="28"/>
          <w:szCs w:val="28"/>
        </w:rPr>
        <w:t xml:space="preserve">.  </w:t>
      </w:r>
      <w:proofErr w:type="spellStart"/>
      <w:proofErr w:type="gramStart"/>
      <w:r w:rsidRPr="00AC34B1">
        <w:rPr>
          <w:rStyle w:val="a3"/>
          <w:sz w:val="28"/>
          <w:szCs w:val="28"/>
        </w:rPr>
        <w:t>Постъпили</w:t>
      </w:r>
      <w:proofErr w:type="spellEnd"/>
      <w:r w:rsidRPr="00AC34B1">
        <w:rPr>
          <w:rStyle w:val="a3"/>
          <w:sz w:val="28"/>
          <w:szCs w:val="28"/>
        </w:rPr>
        <w:t xml:space="preserve"> 216 </w:t>
      </w:r>
      <w:proofErr w:type="spellStart"/>
      <w:r w:rsidRPr="00AC34B1">
        <w:rPr>
          <w:rStyle w:val="a3"/>
          <w:sz w:val="28"/>
          <w:szCs w:val="28"/>
        </w:rPr>
        <w:t>броя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художествена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литература</w:t>
      </w:r>
      <w:proofErr w:type="spellEnd"/>
      <w:r w:rsidRPr="00AC34B1">
        <w:rPr>
          <w:rStyle w:val="a3"/>
          <w:sz w:val="28"/>
          <w:szCs w:val="28"/>
        </w:rPr>
        <w:t>.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2. </w:t>
      </w:r>
      <w:proofErr w:type="spellStart"/>
      <w:r w:rsidRPr="00AC34B1">
        <w:rPr>
          <w:rStyle w:val="a3"/>
          <w:sz w:val="28"/>
          <w:szCs w:val="28"/>
        </w:rPr>
        <w:t>Посещаемостта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деца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жители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отчетния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период</w:t>
      </w:r>
      <w:proofErr w:type="spellEnd"/>
      <w:r w:rsidRPr="00AC34B1">
        <w:rPr>
          <w:rStyle w:val="a3"/>
          <w:sz w:val="28"/>
          <w:szCs w:val="28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2019г.посещенията </w:t>
      </w:r>
      <w:proofErr w:type="gramStart"/>
      <w:r w:rsidRPr="00AC34B1">
        <w:rPr>
          <w:rStyle w:val="a3"/>
          <w:sz w:val="28"/>
          <w:szCs w:val="28"/>
        </w:rPr>
        <w:t xml:space="preserve">в  </w:t>
      </w:r>
      <w:proofErr w:type="spellStart"/>
      <w:r w:rsidRPr="00AC34B1">
        <w:rPr>
          <w:rStyle w:val="a3"/>
          <w:sz w:val="28"/>
          <w:szCs w:val="28"/>
        </w:rPr>
        <w:t>в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читалнята</w:t>
      </w:r>
      <w:proofErr w:type="spellEnd"/>
      <w:r w:rsidRPr="00AC34B1">
        <w:rPr>
          <w:rStyle w:val="a3"/>
          <w:sz w:val="28"/>
          <w:szCs w:val="28"/>
        </w:rPr>
        <w:t xml:space="preserve">  - 3874, </w:t>
      </w:r>
      <w:proofErr w:type="spellStart"/>
      <w:r w:rsidRPr="00AC34B1">
        <w:rPr>
          <w:rStyle w:val="a3"/>
          <w:sz w:val="28"/>
          <w:szCs w:val="28"/>
        </w:rPr>
        <w:t>заети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книги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дома</w:t>
      </w:r>
      <w:proofErr w:type="spellEnd"/>
      <w:r w:rsidRPr="00AC34B1">
        <w:rPr>
          <w:rStyle w:val="a3"/>
          <w:sz w:val="28"/>
          <w:szCs w:val="28"/>
        </w:rPr>
        <w:t xml:space="preserve"> - 1951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Записаните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читатели</w:t>
      </w:r>
      <w:proofErr w:type="spellEnd"/>
      <w:r w:rsidRPr="00AC34B1">
        <w:rPr>
          <w:rStyle w:val="a3"/>
          <w:sz w:val="28"/>
          <w:szCs w:val="28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2019 г. 303 </w:t>
      </w:r>
      <w:proofErr w:type="spellStart"/>
      <w:proofErr w:type="gramStart"/>
      <w:r w:rsidRPr="00AC34B1">
        <w:rPr>
          <w:rStyle w:val="a3"/>
          <w:sz w:val="28"/>
          <w:szCs w:val="28"/>
        </w:rPr>
        <w:t>читателя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 8г. </w:t>
      </w:r>
      <w:proofErr w:type="spellStart"/>
      <w:proofErr w:type="gramStart"/>
      <w:r w:rsidRPr="00AC34B1">
        <w:rPr>
          <w:rStyle w:val="a3"/>
          <w:sz w:val="28"/>
          <w:szCs w:val="28"/>
        </w:rPr>
        <w:t>до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70  </w:t>
      </w:r>
      <w:proofErr w:type="spellStart"/>
      <w:r w:rsidRPr="00AC34B1">
        <w:rPr>
          <w:rStyle w:val="a3"/>
          <w:sz w:val="28"/>
          <w:szCs w:val="28"/>
        </w:rPr>
        <w:t>години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Заедно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посещенията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потребителите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компютърна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техника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средно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посещенията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около</w:t>
      </w:r>
      <w:proofErr w:type="spellEnd"/>
      <w:r w:rsidRPr="00AC34B1">
        <w:rPr>
          <w:rStyle w:val="a3"/>
          <w:sz w:val="28"/>
          <w:szCs w:val="28"/>
        </w:rPr>
        <w:t xml:space="preserve">  13</w:t>
      </w:r>
      <w:proofErr w:type="gramEnd"/>
      <w:r w:rsidRPr="00AC34B1">
        <w:rPr>
          <w:rStyle w:val="a3"/>
          <w:sz w:val="28"/>
          <w:szCs w:val="28"/>
        </w:rPr>
        <w:t xml:space="preserve"> – 32 </w:t>
      </w:r>
      <w:proofErr w:type="spellStart"/>
      <w:r w:rsidRPr="00AC34B1">
        <w:rPr>
          <w:rStyle w:val="a3"/>
          <w:sz w:val="28"/>
          <w:szCs w:val="28"/>
        </w:rPr>
        <w:t>потрибители</w:t>
      </w:r>
      <w:proofErr w:type="spellEnd"/>
      <w:r w:rsidRPr="00AC34B1">
        <w:rPr>
          <w:rStyle w:val="a3"/>
          <w:sz w:val="28"/>
          <w:szCs w:val="28"/>
        </w:rPr>
        <w:t>.</w:t>
      </w:r>
      <w:r w:rsidRPr="00AC34B1">
        <w:rPr>
          <w:rStyle w:val="a3"/>
          <w:sz w:val="28"/>
          <w:szCs w:val="28"/>
        </w:rPr>
        <w:br/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 По </w:t>
      </w:r>
      <w:proofErr w:type="spellStart"/>
      <w:r w:rsidRPr="00AC34B1">
        <w:rPr>
          <w:rStyle w:val="a3"/>
          <w:sz w:val="28"/>
          <w:szCs w:val="28"/>
        </w:rPr>
        <w:t>Програмата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  <w:proofErr w:type="spellStart"/>
      <w:r w:rsidRPr="00AC34B1">
        <w:rPr>
          <w:rStyle w:val="a3"/>
          <w:sz w:val="28"/>
          <w:szCs w:val="28"/>
        </w:rPr>
        <w:t>Глобални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библиотеки</w:t>
      </w:r>
      <w:proofErr w:type="spellEnd"/>
      <w:r w:rsidRPr="00AC34B1">
        <w:rPr>
          <w:rStyle w:val="a3"/>
          <w:sz w:val="28"/>
          <w:szCs w:val="28"/>
        </w:rPr>
        <w:t xml:space="preserve"> - </w:t>
      </w:r>
      <w:proofErr w:type="spellStart"/>
      <w:r w:rsidRPr="00AC34B1">
        <w:rPr>
          <w:rStyle w:val="a3"/>
          <w:sz w:val="28"/>
          <w:szCs w:val="28"/>
        </w:rPr>
        <w:t>България</w:t>
      </w:r>
      <w:proofErr w:type="spellEnd"/>
      <w:r w:rsidRPr="00AC34B1">
        <w:rPr>
          <w:rStyle w:val="a3"/>
          <w:sz w:val="28"/>
          <w:szCs w:val="28"/>
        </w:rPr>
        <w:t xml:space="preserve">”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използват</w:t>
      </w:r>
      <w:proofErr w:type="spellEnd"/>
      <w:r w:rsidRPr="00AC34B1">
        <w:rPr>
          <w:rStyle w:val="a3"/>
          <w:sz w:val="28"/>
          <w:szCs w:val="28"/>
        </w:rPr>
        <w:t xml:space="preserve"> и 5 – </w:t>
      </w:r>
      <w:proofErr w:type="spellStart"/>
      <w:r w:rsidRPr="00AC34B1">
        <w:rPr>
          <w:rStyle w:val="a3"/>
          <w:sz w:val="28"/>
          <w:szCs w:val="28"/>
        </w:rPr>
        <w:t>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компютъра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нуждите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потребителите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използва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мултифункционалното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устройство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прожекции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презантации</w:t>
      </w:r>
      <w:proofErr w:type="spellEnd"/>
      <w:r w:rsidRPr="00AC34B1">
        <w:rPr>
          <w:rStyle w:val="a3"/>
          <w:sz w:val="28"/>
          <w:szCs w:val="28"/>
        </w:rPr>
        <w:t xml:space="preserve"> .</w:t>
      </w:r>
      <w:proofErr w:type="spellStart"/>
      <w:r w:rsidRPr="00AC34B1">
        <w:rPr>
          <w:rStyle w:val="a3"/>
          <w:sz w:val="28"/>
          <w:szCs w:val="28"/>
        </w:rPr>
        <w:t>Ползването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Интернет</w:t>
      </w:r>
      <w:proofErr w:type="spellEnd"/>
      <w:r w:rsidRPr="00AC34B1">
        <w:rPr>
          <w:rStyle w:val="a3"/>
          <w:sz w:val="28"/>
          <w:szCs w:val="28"/>
        </w:rPr>
        <w:t xml:space="preserve"> е </w:t>
      </w:r>
      <w:proofErr w:type="spellStart"/>
      <w:r w:rsidRPr="00AC34B1">
        <w:rPr>
          <w:rStyle w:val="a3"/>
          <w:sz w:val="28"/>
          <w:szCs w:val="28"/>
        </w:rPr>
        <w:t>безплатно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достъпно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като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има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средно</w:t>
      </w:r>
      <w:proofErr w:type="spellEnd"/>
      <w:r w:rsidRPr="00AC34B1">
        <w:rPr>
          <w:rStyle w:val="a3"/>
          <w:sz w:val="28"/>
          <w:szCs w:val="28"/>
        </w:rPr>
        <w:t xml:space="preserve"> 13 – 32 </w:t>
      </w:r>
      <w:proofErr w:type="spellStart"/>
      <w:r w:rsidRPr="00AC34B1">
        <w:rPr>
          <w:rStyle w:val="a3"/>
          <w:sz w:val="28"/>
          <w:szCs w:val="28"/>
        </w:rPr>
        <w:t>посетители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предимно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деца.Посещения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има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ученици,студенти</w:t>
      </w:r>
      <w:proofErr w:type="spellEnd"/>
      <w:r w:rsidRPr="00AC34B1">
        <w:rPr>
          <w:rStyle w:val="a3"/>
          <w:sz w:val="28"/>
          <w:szCs w:val="28"/>
        </w:rPr>
        <w:t xml:space="preserve"> ,</w:t>
      </w:r>
      <w:proofErr w:type="spellStart"/>
      <w:r w:rsidRPr="00AC34B1">
        <w:rPr>
          <w:rStyle w:val="a3"/>
          <w:sz w:val="28"/>
          <w:szCs w:val="28"/>
        </w:rPr>
        <w:t>работещи</w:t>
      </w:r>
      <w:proofErr w:type="spellEnd"/>
      <w:r w:rsidRPr="00AC34B1">
        <w:rPr>
          <w:rStyle w:val="a3"/>
          <w:sz w:val="28"/>
          <w:szCs w:val="28"/>
        </w:rPr>
        <w:t xml:space="preserve">  и </w:t>
      </w:r>
      <w:proofErr w:type="spellStart"/>
      <w:r w:rsidRPr="00AC34B1">
        <w:rPr>
          <w:rStyle w:val="a3"/>
          <w:sz w:val="28"/>
          <w:szCs w:val="28"/>
        </w:rPr>
        <w:t>безработни</w:t>
      </w:r>
      <w:proofErr w:type="spellEnd"/>
      <w:r w:rsidRPr="00AC34B1">
        <w:rPr>
          <w:rStyle w:val="a3"/>
          <w:sz w:val="28"/>
          <w:szCs w:val="28"/>
        </w:rPr>
        <w:t>.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 </w:t>
      </w:r>
      <w:proofErr w:type="spellStart"/>
      <w:proofErr w:type="gramStart"/>
      <w:r w:rsidRPr="00AC34B1">
        <w:rPr>
          <w:rStyle w:val="a3"/>
          <w:sz w:val="28"/>
          <w:szCs w:val="28"/>
        </w:rPr>
        <w:t>Използваните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интернет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възможности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най-често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търсене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информация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чрез</w:t>
      </w:r>
      <w:proofErr w:type="spellEnd"/>
      <w:r w:rsidRPr="00AC34B1">
        <w:rPr>
          <w:rStyle w:val="a3"/>
          <w:sz w:val="28"/>
          <w:szCs w:val="28"/>
        </w:rPr>
        <w:t xml:space="preserve"> Google, </w:t>
      </w:r>
      <w:proofErr w:type="spellStart"/>
      <w:r w:rsidRPr="00AC34B1">
        <w:rPr>
          <w:rStyle w:val="a3"/>
          <w:sz w:val="28"/>
          <w:szCs w:val="28"/>
        </w:rPr>
        <w:t>ползване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skypе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копирни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услуги</w:t>
      </w:r>
      <w:proofErr w:type="spellEnd"/>
      <w:r w:rsidRPr="00AC34B1">
        <w:rPr>
          <w:rStyle w:val="a3"/>
          <w:sz w:val="28"/>
          <w:szCs w:val="28"/>
        </w:rPr>
        <w:t>.</w:t>
      </w:r>
      <w:proofErr w:type="gramEnd"/>
      <w:r w:rsidRPr="00AC34B1">
        <w:rPr>
          <w:rStyle w:val="a3"/>
          <w:sz w:val="28"/>
          <w:szCs w:val="28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имат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възможност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търсят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нужния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материал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учебната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програма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изготвят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интересни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презентации</w:t>
      </w:r>
      <w:proofErr w:type="spellEnd"/>
      <w:r w:rsidRPr="00AC34B1">
        <w:rPr>
          <w:rStyle w:val="a3"/>
          <w:sz w:val="28"/>
          <w:szCs w:val="28"/>
        </w:rPr>
        <w:t xml:space="preserve"> по </w:t>
      </w:r>
      <w:proofErr w:type="spellStart"/>
      <w:r w:rsidRPr="00AC34B1">
        <w:rPr>
          <w:rStyle w:val="a3"/>
          <w:sz w:val="28"/>
          <w:szCs w:val="28"/>
        </w:rPr>
        <w:t>отделни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предмети</w:t>
      </w:r>
      <w:proofErr w:type="spellEnd"/>
      <w:r w:rsidRPr="00AC34B1">
        <w:rPr>
          <w:rStyle w:val="a3"/>
          <w:sz w:val="28"/>
          <w:szCs w:val="28"/>
        </w:rPr>
        <w:t xml:space="preserve">.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  </w:t>
      </w:r>
      <w:proofErr w:type="spellStart"/>
      <w:r w:rsidRPr="00AC34B1">
        <w:rPr>
          <w:rStyle w:val="a3"/>
          <w:sz w:val="28"/>
          <w:szCs w:val="28"/>
        </w:rPr>
        <w:t>Културните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мероприятия</w:t>
      </w:r>
      <w:proofErr w:type="spellEnd"/>
      <w:r w:rsidRPr="00AC34B1">
        <w:rPr>
          <w:rStyle w:val="a3"/>
          <w:sz w:val="28"/>
          <w:szCs w:val="28"/>
        </w:rPr>
        <w:t xml:space="preserve"> ,</w:t>
      </w:r>
      <w:proofErr w:type="spellStart"/>
      <w:r w:rsidRPr="00AC34B1">
        <w:rPr>
          <w:rStyle w:val="a3"/>
          <w:sz w:val="28"/>
          <w:szCs w:val="28"/>
        </w:rPr>
        <w:t>проведени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цел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повиши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интереса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към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нея.Подготвят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lastRenderedPageBreak/>
        <w:t>витрини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бележити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дати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годишнини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провеждат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литературни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игри</w:t>
      </w:r>
      <w:proofErr w:type="spellEnd"/>
      <w:r w:rsidR="00462BA4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срещи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писатели</w:t>
      </w:r>
      <w:proofErr w:type="spellEnd"/>
      <w:r w:rsidRPr="00AC34B1">
        <w:rPr>
          <w:rStyle w:val="a3"/>
          <w:sz w:val="28"/>
          <w:szCs w:val="28"/>
        </w:rPr>
        <w:t xml:space="preserve">. </w:t>
      </w:r>
      <w:proofErr w:type="spellStart"/>
      <w:r w:rsidRPr="00AC34B1">
        <w:rPr>
          <w:rStyle w:val="a3"/>
          <w:sz w:val="28"/>
          <w:szCs w:val="28"/>
        </w:rPr>
        <w:t>През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отчетния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период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при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нас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гостува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  <w:proofErr w:type="spellStart"/>
      <w:r w:rsidRPr="00AC34B1">
        <w:rPr>
          <w:rStyle w:val="a3"/>
          <w:sz w:val="28"/>
          <w:szCs w:val="28"/>
        </w:rPr>
        <w:t>Пътуващо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сандъче</w:t>
      </w:r>
      <w:proofErr w:type="spellEnd"/>
      <w:r w:rsidRPr="00AC34B1">
        <w:rPr>
          <w:rStyle w:val="a3"/>
          <w:sz w:val="28"/>
          <w:szCs w:val="28"/>
        </w:rPr>
        <w:t xml:space="preserve">”- </w:t>
      </w:r>
      <w:proofErr w:type="spellStart"/>
      <w:r w:rsidRPr="00AC34B1">
        <w:rPr>
          <w:rStyle w:val="a3"/>
          <w:sz w:val="28"/>
          <w:szCs w:val="28"/>
        </w:rPr>
        <w:t>инициатива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българската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библиотечна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асоциация</w:t>
      </w:r>
      <w:proofErr w:type="spellEnd"/>
      <w:r w:rsidRPr="00AC34B1">
        <w:rPr>
          <w:rStyle w:val="a3"/>
          <w:sz w:val="28"/>
          <w:szCs w:val="28"/>
        </w:rPr>
        <w:t>. .</w:t>
      </w:r>
      <w:proofErr w:type="spellStart"/>
      <w:r w:rsidRPr="00AC34B1">
        <w:rPr>
          <w:rStyle w:val="a3"/>
          <w:sz w:val="28"/>
          <w:szCs w:val="28"/>
        </w:rPr>
        <w:t>Стараем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поддържаме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контакт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най-малките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потенциални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потребители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–</w:t>
      </w:r>
      <w:proofErr w:type="spellStart"/>
      <w:r w:rsidRPr="00AC34B1">
        <w:rPr>
          <w:rStyle w:val="a3"/>
          <w:sz w:val="28"/>
          <w:szCs w:val="28"/>
        </w:rPr>
        <w:t>децата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детската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градина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началния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курс</w:t>
      </w:r>
      <w:proofErr w:type="spellEnd"/>
      <w:r w:rsidRPr="00AC34B1">
        <w:rPr>
          <w:rStyle w:val="a3"/>
          <w:sz w:val="28"/>
          <w:szCs w:val="28"/>
        </w:rPr>
        <w:t xml:space="preserve"> .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  </w:t>
      </w:r>
      <w:proofErr w:type="spellStart"/>
      <w:r w:rsidRPr="00AC34B1">
        <w:rPr>
          <w:rStyle w:val="a3"/>
          <w:sz w:val="28"/>
          <w:szCs w:val="28"/>
        </w:rPr>
        <w:t>През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отчетния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период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стреми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развива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</w:t>
      </w:r>
      <w:proofErr w:type="spellEnd"/>
      <w:r w:rsidRPr="00AC34B1">
        <w:rPr>
          <w:rStyle w:val="a3"/>
          <w:sz w:val="28"/>
          <w:szCs w:val="28"/>
        </w:rPr>
        <w:t xml:space="preserve"> и с </w:t>
      </w:r>
      <w:proofErr w:type="spellStart"/>
      <w:proofErr w:type="gramStart"/>
      <w:r w:rsidRPr="00AC34B1">
        <w:rPr>
          <w:rStyle w:val="a3"/>
          <w:sz w:val="28"/>
          <w:szCs w:val="28"/>
        </w:rPr>
        <w:t>доброволци</w:t>
      </w:r>
      <w:proofErr w:type="spellEnd"/>
      <w:r w:rsidRPr="00AC34B1">
        <w:rPr>
          <w:rStyle w:val="a3"/>
          <w:sz w:val="28"/>
          <w:szCs w:val="28"/>
        </w:rPr>
        <w:t xml:space="preserve"> .</w:t>
      </w:r>
      <w:proofErr w:type="gram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помощ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библиотечната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децата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училището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които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желание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ентусиазъм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включват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провежданите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мероприятия.Тук</w:t>
      </w:r>
      <w:proofErr w:type="spellEnd"/>
      <w:r w:rsidRPr="00AC34B1">
        <w:rPr>
          <w:rStyle w:val="a3"/>
          <w:sz w:val="28"/>
          <w:szCs w:val="28"/>
        </w:rPr>
        <w:t xml:space="preserve"> е </w:t>
      </w:r>
      <w:proofErr w:type="spellStart"/>
      <w:r w:rsidRPr="00AC34B1">
        <w:rPr>
          <w:rStyle w:val="a3"/>
          <w:sz w:val="28"/>
          <w:szCs w:val="28"/>
        </w:rPr>
        <w:t>мястото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споменем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добрата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съвместна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работа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gramStart"/>
      <w:r w:rsidRPr="00AC34B1">
        <w:rPr>
          <w:rStyle w:val="a3"/>
          <w:sz w:val="28"/>
          <w:szCs w:val="28"/>
        </w:rPr>
        <w:t xml:space="preserve">с  </w:t>
      </w:r>
      <w:proofErr w:type="spellStart"/>
      <w:r w:rsidRPr="00AC34B1">
        <w:rPr>
          <w:rStyle w:val="a3"/>
          <w:sz w:val="28"/>
          <w:szCs w:val="28"/>
        </w:rPr>
        <w:t>колектива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училището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съвместните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мероприятия.Както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добрата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съвместна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</w:t>
      </w:r>
      <w:proofErr w:type="spellEnd"/>
      <w:r w:rsidRPr="00AC34B1">
        <w:rPr>
          <w:rStyle w:val="a3"/>
          <w:sz w:val="28"/>
          <w:szCs w:val="28"/>
        </w:rPr>
        <w:t xml:space="preserve"> и с </w:t>
      </w:r>
      <w:proofErr w:type="spellStart"/>
      <w:r w:rsidRPr="00AC34B1">
        <w:rPr>
          <w:rStyle w:val="a3"/>
          <w:sz w:val="28"/>
          <w:szCs w:val="28"/>
        </w:rPr>
        <w:t>детската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градина,ЕС</w:t>
      </w:r>
      <w:proofErr w:type="spellEnd"/>
      <w:r w:rsidRPr="00AC34B1">
        <w:rPr>
          <w:rStyle w:val="a3"/>
          <w:sz w:val="28"/>
          <w:szCs w:val="28"/>
        </w:rPr>
        <w:t xml:space="preserve">- О – ЕС –ЦОП </w:t>
      </w:r>
      <w:proofErr w:type="spellStart"/>
      <w:r w:rsidRPr="00AC34B1">
        <w:rPr>
          <w:rStyle w:val="a3"/>
          <w:sz w:val="28"/>
          <w:szCs w:val="28"/>
        </w:rPr>
        <w:t>гр.Нови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пазар</w:t>
      </w:r>
      <w:proofErr w:type="spellEnd"/>
      <w:r w:rsidRPr="00AC34B1">
        <w:rPr>
          <w:rStyle w:val="a3"/>
          <w:sz w:val="28"/>
          <w:szCs w:val="28"/>
        </w:rPr>
        <w:t xml:space="preserve"> ,НЧ „ </w:t>
      </w:r>
      <w:proofErr w:type="spellStart"/>
      <w:r w:rsidRPr="00AC34B1">
        <w:rPr>
          <w:rStyle w:val="a3"/>
          <w:sz w:val="28"/>
          <w:szCs w:val="28"/>
        </w:rPr>
        <w:t>Христо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Ботев</w:t>
      </w:r>
      <w:proofErr w:type="spellEnd"/>
      <w:r w:rsidRPr="00AC34B1">
        <w:rPr>
          <w:rStyle w:val="a3"/>
          <w:sz w:val="28"/>
          <w:szCs w:val="28"/>
        </w:rPr>
        <w:t xml:space="preserve"> „</w:t>
      </w:r>
      <w:proofErr w:type="spellStart"/>
      <w:r w:rsidRPr="00AC34B1">
        <w:rPr>
          <w:rStyle w:val="a3"/>
          <w:sz w:val="28"/>
          <w:szCs w:val="28"/>
        </w:rPr>
        <w:t>гр.Нови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пазар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читалищата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община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Нови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пазар</w:t>
      </w:r>
      <w:proofErr w:type="spellEnd"/>
      <w:r w:rsidRPr="00AC34B1">
        <w:rPr>
          <w:rStyle w:val="a3"/>
          <w:sz w:val="28"/>
          <w:szCs w:val="28"/>
        </w:rPr>
        <w:t>..</w:t>
      </w:r>
    </w:p>
    <w:p w:rsidR="00CC0CB6" w:rsidRPr="00201D49" w:rsidRDefault="00CC0CB6" w:rsidP="00CC0CB6">
      <w:pPr>
        <w:rPr>
          <w:rStyle w:val="a3"/>
          <w:lang w:val="en-US"/>
        </w:rPr>
      </w:pPr>
    </w:p>
    <w:p w:rsidR="00CC0CB6" w:rsidRPr="00201D49" w:rsidRDefault="00CC0CB6" w:rsidP="00CC0CB6">
      <w:pPr>
        <w:rPr>
          <w:rStyle w:val="a3"/>
        </w:rPr>
      </w:pPr>
      <w:r w:rsidRPr="00201D49">
        <w:rPr>
          <w:rStyle w:val="a3"/>
        </w:rPr>
        <w:t xml:space="preserve">     </w:t>
      </w:r>
    </w:p>
    <w:p w:rsidR="00CC0CB6" w:rsidRPr="00B81D12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  <w:proofErr w:type="gramStart"/>
      <w:r w:rsidRPr="00B81D12">
        <w:rPr>
          <w:rStyle w:val="a3"/>
          <w:b/>
          <w:sz w:val="32"/>
          <w:szCs w:val="32"/>
          <w:u w:val="single"/>
        </w:rPr>
        <w:t xml:space="preserve">V. 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Развитие</w:t>
      </w:r>
      <w:proofErr w:type="spellEnd"/>
      <w:proofErr w:type="gram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на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любителското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художествено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творчество</w:t>
      </w:r>
      <w:proofErr w:type="spellEnd"/>
      <w:r w:rsidRPr="00B81D12"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  <w:t xml:space="preserve"> :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Основни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цели</w:t>
      </w:r>
      <w:proofErr w:type="spellEnd"/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gramStart"/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Съхранение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популяризиране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българския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фолклор</w:t>
      </w:r>
      <w:proofErr w:type="spellEnd"/>
      <w:r w:rsidRPr="00AC34B1">
        <w:rPr>
          <w:rStyle w:val="a3"/>
          <w:sz w:val="28"/>
          <w:szCs w:val="28"/>
        </w:rPr>
        <w:t>.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gramStart"/>
      <w:r w:rsidRPr="00AC34B1">
        <w:rPr>
          <w:rStyle w:val="a3"/>
          <w:sz w:val="28"/>
          <w:szCs w:val="28"/>
        </w:rPr>
        <w:t>-</w:t>
      </w:r>
      <w:proofErr w:type="spellStart"/>
      <w:r w:rsidRPr="00AC34B1">
        <w:rPr>
          <w:rStyle w:val="a3"/>
          <w:sz w:val="28"/>
          <w:szCs w:val="28"/>
        </w:rPr>
        <w:t>Продължаване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самодейните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състави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групи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индивидуални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изпълнители</w:t>
      </w:r>
      <w:proofErr w:type="spellEnd"/>
      <w:r w:rsidRPr="00AC34B1">
        <w:rPr>
          <w:rStyle w:val="a3"/>
          <w:sz w:val="28"/>
          <w:szCs w:val="28"/>
        </w:rPr>
        <w:t>.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proofErr w:type="gramStart"/>
      <w:r w:rsidRPr="00AC34B1">
        <w:rPr>
          <w:rStyle w:val="a3"/>
          <w:sz w:val="28"/>
          <w:szCs w:val="28"/>
        </w:rPr>
        <w:t>През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изтеклата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2019г. </w:t>
      </w:r>
      <w:proofErr w:type="spellStart"/>
      <w:r w:rsidRPr="00AC34B1">
        <w:rPr>
          <w:rStyle w:val="a3"/>
          <w:sz w:val="28"/>
          <w:szCs w:val="28"/>
        </w:rPr>
        <w:t>НЧ”Просвета</w:t>
      </w:r>
      <w:proofErr w:type="spellEnd"/>
      <w:r w:rsidRPr="00AC34B1">
        <w:rPr>
          <w:rStyle w:val="a3"/>
          <w:sz w:val="28"/>
          <w:szCs w:val="28"/>
        </w:rPr>
        <w:t xml:space="preserve"> -1919” </w:t>
      </w:r>
      <w:proofErr w:type="spellStart"/>
      <w:proofErr w:type="gramStart"/>
      <w:r w:rsidRPr="00AC34B1">
        <w:rPr>
          <w:rStyle w:val="a3"/>
          <w:sz w:val="28"/>
          <w:szCs w:val="28"/>
        </w:rPr>
        <w:t>проведе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следните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мероприятия</w:t>
      </w:r>
      <w:proofErr w:type="spellEnd"/>
      <w:r w:rsidRPr="00AC34B1">
        <w:rPr>
          <w:rStyle w:val="a3"/>
          <w:sz w:val="28"/>
          <w:szCs w:val="28"/>
        </w:rPr>
        <w:t>: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„</w:t>
      </w:r>
      <w:proofErr w:type="spellStart"/>
      <w:r w:rsidRPr="00AC34B1">
        <w:rPr>
          <w:rStyle w:val="a3"/>
          <w:sz w:val="28"/>
          <w:szCs w:val="28"/>
        </w:rPr>
        <w:t>Бабин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>”</w:t>
      </w:r>
      <w:proofErr w:type="gramStart"/>
      <w:r w:rsidRPr="00AC34B1">
        <w:rPr>
          <w:rStyle w:val="a3"/>
          <w:sz w:val="28"/>
          <w:szCs w:val="28"/>
        </w:rPr>
        <w:t>,  „</w:t>
      </w:r>
      <w:proofErr w:type="spellStart"/>
      <w:proofErr w:type="gramEnd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самодееца</w:t>
      </w:r>
      <w:proofErr w:type="spellEnd"/>
      <w:r w:rsidRPr="00AC34B1">
        <w:rPr>
          <w:rStyle w:val="a3"/>
          <w:sz w:val="28"/>
          <w:szCs w:val="28"/>
        </w:rPr>
        <w:t>”,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Благодарение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Община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нови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пазар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отпразнувахме</w:t>
      </w:r>
      <w:proofErr w:type="spellEnd"/>
      <w:r w:rsidRPr="00AC34B1">
        <w:rPr>
          <w:rStyle w:val="a3"/>
          <w:sz w:val="28"/>
          <w:szCs w:val="28"/>
        </w:rPr>
        <w:t xml:space="preserve"> 100 </w:t>
      </w:r>
      <w:proofErr w:type="spellStart"/>
      <w:r w:rsidRPr="00AC34B1">
        <w:rPr>
          <w:rStyle w:val="a3"/>
          <w:sz w:val="28"/>
          <w:szCs w:val="28"/>
        </w:rPr>
        <w:t>години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основаването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НЧ „ </w:t>
      </w:r>
      <w:proofErr w:type="spellStart"/>
      <w:r w:rsidRPr="00AC34B1">
        <w:rPr>
          <w:rStyle w:val="a3"/>
          <w:sz w:val="28"/>
          <w:szCs w:val="28"/>
        </w:rPr>
        <w:t>Просвета</w:t>
      </w:r>
      <w:proofErr w:type="spellEnd"/>
      <w:r w:rsidRPr="00AC34B1">
        <w:rPr>
          <w:rStyle w:val="a3"/>
          <w:sz w:val="28"/>
          <w:szCs w:val="28"/>
        </w:rPr>
        <w:t xml:space="preserve"> -1919” ,</w:t>
      </w:r>
      <w:proofErr w:type="spellStart"/>
      <w:r w:rsidRPr="00AC34B1">
        <w:rPr>
          <w:rStyle w:val="a3"/>
          <w:sz w:val="28"/>
          <w:szCs w:val="28"/>
        </w:rPr>
        <w:t>Пресъздаване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обичая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Коледуване</w:t>
      </w:r>
      <w:proofErr w:type="spellEnd"/>
      <w:r w:rsidRPr="00AC34B1">
        <w:rPr>
          <w:rStyle w:val="a3"/>
          <w:sz w:val="28"/>
          <w:szCs w:val="28"/>
        </w:rPr>
        <w:t>.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С ЦГ „ </w:t>
      </w:r>
      <w:proofErr w:type="spellStart"/>
      <w:r w:rsidRPr="00AC34B1">
        <w:rPr>
          <w:rStyle w:val="a3"/>
          <w:sz w:val="28"/>
          <w:szCs w:val="28"/>
        </w:rPr>
        <w:t>Слънчо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отпразнувахме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Баба</w:t>
      </w:r>
      <w:proofErr w:type="spellEnd"/>
      <w:r w:rsidRPr="00AC34B1">
        <w:rPr>
          <w:rStyle w:val="a3"/>
          <w:sz w:val="28"/>
          <w:szCs w:val="28"/>
        </w:rPr>
        <w:t xml:space="preserve"> Марта</w:t>
      </w:r>
      <w:proofErr w:type="gramStart"/>
      <w:r w:rsidRPr="00AC34B1">
        <w:rPr>
          <w:rStyle w:val="a3"/>
          <w:sz w:val="28"/>
          <w:szCs w:val="28"/>
        </w:rPr>
        <w:t>,8ми</w:t>
      </w:r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Март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Дядо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Коледа</w:t>
      </w:r>
      <w:proofErr w:type="spellEnd"/>
      <w:r w:rsidRPr="00AC34B1">
        <w:rPr>
          <w:rStyle w:val="a3"/>
          <w:sz w:val="28"/>
          <w:szCs w:val="28"/>
        </w:rPr>
        <w:t>.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С </w:t>
      </w:r>
      <w:proofErr w:type="spellStart"/>
      <w:r w:rsidRPr="00AC34B1">
        <w:rPr>
          <w:rStyle w:val="a3"/>
          <w:sz w:val="28"/>
          <w:szCs w:val="28"/>
        </w:rPr>
        <w:t>ОУ”Христо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Ботев</w:t>
      </w:r>
      <w:proofErr w:type="spellEnd"/>
      <w:r w:rsidRPr="00AC34B1">
        <w:rPr>
          <w:rStyle w:val="a3"/>
          <w:sz w:val="28"/>
          <w:szCs w:val="28"/>
        </w:rPr>
        <w:t xml:space="preserve">” </w:t>
      </w:r>
      <w:proofErr w:type="spellStart"/>
      <w:r w:rsidRPr="00AC34B1">
        <w:rPr>
          <w:rStyle w:val="a3"/>
          <w:sz w:val="28"/>
          <w:szCs w:val="28"/>
        </w:rPr>
        <w:t>отбелязахме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Годишнината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обесването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Васил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Левски.Конкурс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най-добра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изработена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валентинка,презентация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3Март,конкурс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най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красиво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великденско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яйце</w:t>
      </w:r>
      <w:proofErr w:type="spellEnd"/>
      <w:r w:rsidRPr="00AC34B1">
        <w:rPr>
          <w:rStyle w:val="a3"/>
          <w:sz w:val="28"/>
          <w:szCs w:val="28"/>
        </w:rPr>
        <w:t xml:space="preserve">, „ </w:t>
      </w:r>
      <w:proofErr w:type="spellStart"/>
      <w:r w:rsidRPr="00AC34B1">
        <w:rPr>
          <w:rStyle w:val="a3"/>
          <w:sz w:val="28"/>
          <w:szCs w:val="28"/>
        </w:rPr>
        <w:t>Ден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Земята</w:t>
      </w:r>
      <w:proofErr w:type="spellEnd"/>
      <w:r w:rsidRPr="00AC34B1">
        <w:rPr>
          <w:rStyle w:val="a3"/>
          <w:sz w:val="28"/>
          <w:szCs w:val="28"/>
        </w:rPr>
        <w:t>” –</w:t>
      </w:r>
      <w:proofErr w:type="spellStart"/>
      <w:r w:rsidRPr="00AC34B1">
        <w:rPr>
          <w:rStyle w:val="a3"/>
          <w:sz w:val="28"/>
          <w:szCs w:val="28"/>
        </w:rPr>
        <w:t>презентация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маратон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четенето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5 </w:t>
      </w:r>
      <w:proofErr w:type="spellStart"/>
      <w:r w:rsidRPr="00AC34B1">
        <w:rPr>
          <w:rStyle w:val="a3"/>
          <w:sz w:val="28"/>
          <w:szCs w:val="28"/>
        </w:rPr>
        <w:t>клас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до</w:t>
      </w:r>
      <w:proofErr w:type="spellEnd"/>
      <w:r w:rsidRPr="00AC34B1">
        <w:rPr>
          <w:rStyle w:val="a3"/>
          <w:sz w:val="28"/>
          <w:szCs w:val="28"/>
        </w:rPr>
        <w:t xml:space="preserve"> 7 </w:t>
      </w:r>
      <w:proofErr w:type="spellStart"/>
      <w:r w:rsidRPr="00AC34B1">
        <w:rPr>
          <w:rStyle w:val="a3"/>
          <w:sz w:val="28"/>
          <w:szCs w:val="28"/>
        </w:rPr>
        <w:t>клас</w:t>
      </w:r>
      <w:proofErr w:type="spellEnd"/>
      <w:r w:rsidRPr="00AC34B1">
        <w:rPr>
          <w:rStyle w:val="a3"/>
          <w:sz w:val="28"/>
          <w:szCs w:val="28"/>
        </w:rPr>
        <w:t xml:space="preserve">, </w:t>
      </w:r>
      <w:proofErr w:type="spellStart"/>
      <w:r w:rsidRPr="00AC34B1">
        <w:rPr>
          <w:rStyle w:val="a3"/>
          <w:sz w:val="28"/>
          <w:szCs w:val="28"/>
        </w:rPr>
        <w:t>безопасно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сърфиране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интернет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презентация</w:t>
      </w:r>
      <w:proofErr w:type="spellEnd"/>
      <w:r w:rsidRPr="00AC34B1">
        <w:rPr>
          <w:rStyle w:val="a3"/>
          <w:sz w:val="28"/>
          <w:szCs w:val="28"/>
        </w:rPr>
        <w:t xml:space="preserve">  с </w:t>
      </w: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4клас и 5 </w:t>
      </w:r>
      <w:proofErr w:type="spellStart"/>
      <w:r w:rsidRPr="00AC34B1">
        <w:rPr>
          <w:rStyle w:val="a3"/>
          <w:sz w:val="28"/>
          <w:szCs w:val="28"/>
        </w:rPr>
        <w:t>клас,работа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роботчетата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Финч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r w:rsidRPr="00AC34B1">
        <w:rPr>
          <w:rStyle w:val="a3"/>
          <w:sz w:val="28"/>
          <w:szCs w:val="28"/>
        </w:rPr>
        <w:lastRenderedPageBreak/>
        <w:t xml:space="preserve">с </w:t>
      </w: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1 </w:t>
      </w:r>
      <w:proofErr w:type="spellStart"/>
      <w:r w:rsidRPr="00AC34B1">
        <w:rPr>
          <w:rStyle w:val="a3"/>
          <w:sz w:val="28"/>
          <w:szCs w:val="28"/>
        </w:rPr>
        <w:t>до</w:t>
      </w:r>
      <w:proofErr w:type="spellEnd"/>
      <w:r w:rsidRPr="00AC34B1">
        <w:rPr>
          <w:rStyle w:val="a3"/>
          <w:sz w:val="28"/>
          <w:szCs w:val="28"/>
        </w:rPr>
        <w:t xml:space="preserve"> 5клас </w:t>
      </w:r>
      <w:proofErr w:type="spellStart"/>
      <w:r w:rsidRPr="00AC34B1">
        <w:rPr>
          <w:rStyle w:val="a3"/>
          <w:sz w:val="28"/>
          <w:szCs w:val="28"/>
        </w:rPr>
        <w:t>съвместно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библиотеката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Нови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пазар,Кърнавал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деня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детето,ролеви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литературни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игри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6 и 7 </w:t>
      </w:r>
      <w:proofErr w:type="spellStart"/>
      <w:r w:rsidRPr="00AC34B1">
        <w:rPr>
          <w:rStyle w:val="a3"/>
          <w:sz w:val="28"/>
          <w:szCs w:val="28"/>
        </w:rPr>
        <w:t>клас,Национална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седмица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четенето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грамотността,презентация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Коледа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учениците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1 </w:t>
      </w:r>
      <w:proofErr w:type="spellStart"/>
      <w:r w:rsidRPr="00AC34B1">
        <w:rPr>
          <w:rStyle w:val="a3"/>
          <w:sz w:val="28"/>
          <w:szCs w:val="28"/>
        </w:rPr>
        <w:t>до</w:t>
      </w:r>
      <w:proofErr w:type="spellEnd"/>
      <w:r w:rsidRPr="00AC34B1">
        <w:rPr>
          <w:rStyle w:val="a3"/>
          <w:sz w:val="28"/>
          <w:szCs w:val="28"/>
        </w:rPr>
        <w:t xml:space="preserve"> 4 </w:t>
      </w:r>
      <w:proofErr w:type="spellStart"/>
      <w:r w:rsidRPr="00AC34B1">
        <w:rPr>
          <w:rStyle w:val="a3"/>
          <w:sz w:val="28"/>
          <w:szCs w:val="28"/>
        </w:rPr>
        <w:t>клас,празничен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концерт</w:t>
      </w:r>
      <w:proofErr w:type="spellEnd"/>
      <w:r w:rsidRPr="00AC34B1">
        <w:rPr>
          <w:rStyle w:val="a3"/>
          <w:sz w:val="28"/>
          <w:szCs w:val="28"/>
        </w:rPr>
        <w:t xml:space="preserve"> по </w:t>
      </w:r>
      <w:proofErr w:type="spellStart"/>
      <w:r w:rsidRPr="00AC34B1">
        <w:rPr>
          <w:rStyle w:val="a3"/>
          <w:sz w:val="28"/>
          <w:szCs w:val="28"/>
        </w:rPr>
        <w:t>случай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Коледа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нова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година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децата</w:t>
      </w:r>
      <w:proofErr w:type="spellEnd"/>
      <w:r w:rsidRPr="00201D49">
        <w:rPr>
          <w:rStyle w:val="a3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училище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самодейците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при</w:t>
      </w:r>
      <w:proofErr w:type="spellEnd"/>
      <w:r w:rsidRPr="00AC34B1">
        <w:rPr>
          <w:rStyle w:val="a3"/>
          <w:sz w:val="28"/>
          <w:szCs w:val="28"/>
        </w:rPr>
        <w:t xml:space="preserve"> НЧ „ </w:t>
      </w:r>
      <w:proofErr w:type="spellStart"/>
      <w:r w:rsidRPr="00AC34B1">
        <w:rPr>
          <w:rStyle w:val="a3"/>
          <w:sz w:val="28"/>
          <w:szCs w:val="28"/>
        </w:rPr>
        <w:t>Просвета</w:t>
      </w:r>
      <w:proofErr w:type="spellEnd"/>
      <w:r w:rsidRPr="00AC34B1">
        <w:rPr>
          <w:rStyle w:val="a3"/>
          <w:sz w:val="28"/>
          <w:szCs w:val="28"/>
        </w:rPr>
        <w:t xml:space="preserve"> -1919”.Съвместно с ОУ „</w:t>
      </w:r>
      <w:proofErr w:type="spellStart"/>
      <w:r w:rsidRPr="00AC34B1">
        <w:rPr>
          <w:rStyle w:val="a3"/>
          <w:sz w:val="28"/>
          <w:szCs w:val="28"/>
        </w:rPr>
        <w:t>Христо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Ботев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участвахме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Проекта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извънкласна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дейност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занимания</w:t>
      </w:r>
      <w:proofErr w:type="spellEnd"/>
      <w:r w:rsidRPr="00AC34B1">
        <w:rPr>
          <w:rStyle w:val="a3"/>
          <w:sz w:val="28"/>
          <w:szCs w:val="28"/>
        </w:rPr>
        <w:t xml:space="preserve"> по </w:t>
      </w:r>
      <w:proofErr w:type="spellStart"/>
      <w:r w:rsidRPr="00AC34B1">
        <w:rPr>
          <w:rStyle w:val="a3"/>
          <w:sz w:val="28"/>
          <w:szCs w:val="28"/>
        </w:rPr>
        <w:t>интереси</w:t>
      </w:r>
      <w:proofErr w:type="spellEnd"/>
      <w:r w:rsidRPr="00AC34B1">
        <w:rPr>
          <w:rStyle w:val="a3"/>
          <w:sz w:val="28"/>
          <w:szCs w:val="28"/>
        </w:rPr>
        <w:t xml:space="preserve">  в </w:t>
      </w:r>
      <w:proofErr w:type="spellStart"/>
      <w:r w:rsidRPr="00AC34B1">
        <w:rPr>
          <w:rStyle w:val="a3"/>
          <w:sz w:val="28"/>
          <w:szCs w:val="28"/>
        </w:rPr>
        <w:t>тематична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област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Изкуство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култура</w:t>
      </w:r>
      <w:proofErr w:type="spellEnd"/>
      <w:r w:rsidRPr="00AC34B1">
        <w:rPr>
          <w:rStyle w:val="a3"/>
          <w:sz w:val="28"/>
          <w:szCs w:val="28"/>
        </w:rPr>
        <w:t xml:space="preserve"> „ –</w:t>
      </w:r>
      <w:proofErr w:type="spellStart"/>
      <w:r w:rsidRPr="00AC34B1">
        <w:rPr>
          <w:rStyle w:val="a3"/>
          <w:sz w:val="28"/>
          <w:szCs w:val="28"/>
        </w:rPr>
        <w:t>децата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запознаха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нашите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традиции,пресъздадоха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нашите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обичай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изучиха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народни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песни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танци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нашия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край</w:t>
      </w:r>
      <w:proofErr w:type="spellEnd"/>
      <w:r w:rsidRPr="00AC34B1">
        <w:rPr>
          <w:rStyle w:val="a3"/>
          <w:sz w:val="28"/>
          <w:szCs w:val="28"/>
        </w:rPr>
        <w:t>.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Художествени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колективи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при</w:t>
      </w:r>
      <w:proofErr w:type="spellEnd"/>
      <w:r w:rsidRPr="00AC34B1">
        <w:rPr>
          <w:rStyle w:val="a3"/>
          <w:sz w:val="28"/>
          <w:szCs w:val="28"/>
        </w:rPr>
        <w:t xml:space="preserve"> НЧ „ </w:t>
      </w:r>
      <w:proofErr w:type="spellStart"/>
      <w:r w:rsidRPr="00AC34B1">
        <w:rPr>
          <w:rStyle w:val="a3"/>
          <w:sz w:val="28"/>
          <w:szCs w:val="28"/>
        </w:rPr>
        <w:t>Просвета</w:t>
      </w:r>
      <w:proofErr w:type="spellEnd"/>
      <w:r w:rsidRPr="00AC34B1">
        <w:rPr>
          <w:rStyle w:val="a3"/>
          <w:sz w:val="28"/>
          <w:szCs w:val="28"/>
        </w:rPr>
        <w:t xml:space="preserve"> -1919</w:t>
      </w:r>
      <w:proofErr w:type="gramStart"/>
      <w:r w:rsidRPr="00AC34B1">
        <w:rPr>
          <w:rStyle w:val="a3"/>
          <w:sz w:val="28"/>
          <w:szCs w:val="28"/>
        </w:rPr>
        <w:t>” :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ТС „</w:t>
      </w:r>
      <w:proofErr w:type="spellStart"/>
      <w:r w:rsidRPr="00AC34B1">
        <w:rPr>
          <w:rStyle w:val="a3"/>
          <w:sz w:val="28"/>
          <w:szCs w:val="28"/>
        </w:rPr>
        <w:t>Веселяче</w:t>
      </w:r>
      <w:proofErr w:type="spellEnd"/>
      <w:r w:rsidRPr="00AC34B1">
        <w:rPr>
          <w:rStyle w:val="a3"/>
          <w:sz w:val="28"/>
          <w:szCs w:val="28"/>
        </w:rPr>
        <w:t>”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>КТС „</w:t>
      </w:r>
      <w:proofErr w:type="spellStart"/>
      <w:r w:rsidRPr="00AC34B1">
        <w:rPr>
          <w:rStyle w:val="a3"/>
          <w:sz w:val="28"/>
          <w:szCs w:val="28"/>
        </w:rPr>
        <w:t>Китка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ЖФГ „ </w:t>
      </w:r>
      <w:proofErr w:type="spellStart"/>
      <w:r w:rsidRPr="00AC34B1">
        <w:rPr>
          <w:rStyle w:val="a3"/>
          <w:sz w:val="28"/>
          <w:szCs w:val="28"/>
        </w:rPr>
        <w:t>Китка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Колективите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читалището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участваха</w:t>
      </w:r>
      <w:proofErr w:type="spellEnd"/>
      <w:r w:rsidRPr="00AC34B1">
        <w:rPr>
          <w:rStyle w:val="a3"/>
          <w:sz w:val="28"/>
          <w:szCs w:val="28"/>
        </w:rPr>
        <w:t xml:space="preserve"> в </w:t>
      </w:r>
      <w:proofErr w:type="spellStart"/>
      <w:r w:rsidRPr="00AC34B1">
        <w:rPr>
          <w:rStyle w:val="a3"/>
          <w:sz w:val="28"/>
          <w:szCs w:val="28"/>
        </w:rPr>
        <w:t>следните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събори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proofErr w:type="gramStart"/>
      <w:r w:rsidRPr="00AC34B1">
        <w:rPr>
          <w:rStyle w:val="a3"/>
          <w:sz w:val="28"/>
          <w:szCs w:val="28"/>
        </w:rPr>
        <w:t>конкурси</w:t>
      </w:r>
      <w:proofErr w:type="spellEnd"/>
      <w:r w:rsidRPr="00AC34B1">
        <w:rPr>
          <w:rStyle w:val="a3"/>
          <w:sz w:val="28"/>
          <w:szCs w:val="28"/>
        </w:rPr>
        <w:t xml:space="preserve"> :</w:t>
      </w:r>
      <w:proofErr w:type="gramEnd"/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gramStart"/>
      <w:r w:rsidRPr="00AC34B1">
        <w:rPr>
          <w:rStyle w:val="a3"/>
          <w:sz w:val="28"/>
          <w:szCs w:val="28"/>
        </w:rPr>
        <w:t xml:space="preserve">„ </w:t>
      </w:r>
      <w:proofErr w:type="spellStart"/>
      <w:r w:rsidRPr="00AC34B1">
        <w:rPr>
          <w:rStyle w:val="a3"/>
          <w:sz w:val="28"/>
          <w:szCs w:val="28"/>
        </w:rPr>
        <w:t>Като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жива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вода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Суворово</w:t>
      </w:r>
      <w:proofErr w:type="spellEnd"/>
      <w:r w:rsidRPr="00AC34B1">
        <w:rPr>
          <w:rStyle w:val="a3"/>
          <w:sz w:val="28"/>
          <w:szCs w:val="28"/>
        </w:rPr>
        <w:t xml:space="preserve"> 2019г.</w:t>
      </w:r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първо</w:t>
      </w:r>
      <w:proofErr w:type="spellEnd"/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място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ЖФГ „ </w:t>
      </w:r>
      <w:proofErr w:type="spellStart"/>
      <w:r w:rsidRPr="00AC34B1">
        <w:rPr>
          <w:rStyle w:val="a3"/>
          <w:sz w:val="28"/>
          <w:szCs w:val="28"/>
        </w:rPr>
        <w:t>Китка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  <w:proofErr w:type="spellStart"/>
      <w:r w:rsidRPr="00AC34B1">
        <w:rPr>
          <w:rStyle w:val="a3"/>
          <w:sz w:val="28"/>
          <w:szCs w:val="28"/>
        </w:rPr>
        <w:t>трето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място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ТС „ </w:t>
      </w:r>
      <w:proofErr w:type="spellStart"/>
      <w:r w:rsidRPr="00AC34B1">
        <w:rPr>
          <w:rStyle w:val="a3"/>
          <w:sz w:val="28"/>
          <w:szCs w:val="28"/>
        </w:rPr>
        <w:t>Веселяче</w:t>
      </w:r>
      <w:proofErr w:type="spellEnd"/>
      <w:r w:rsidRPr="00AC34B1">
        <w:rPr>
          <w:rStyle w:val="a3"/>
          <w:sz w:val="28"/>
          <w:szCs w:val="28"/>
        </w:rPr>
        <w:t xml:space="preserve"> „.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V </w:t>
      </w:r>
      <w:proofErr w:type="spellStart"/>
      <w:r w:rsidRPr="00AC34B1">
        <w:rPr>
          <w:rStyle w:val="a3"/>
          <w:sz w:val="28"/>
          <w:szCs w:val="28"/>
        </w:rPr>
        <w:t>танцов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фестивал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извора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хоро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вие</w:t>
      </w:r>
      <w:proofErr w:type="spellEnd"/>
      <w:r w:rsidRPr="00AC34B1">
        <w:rPr>
          <w:rStyle w:val="a3"/>
          <w:sz w:val="28"/>
          <w:szCs w:val="28"/>
        </w:rPr>
        <w:t xml:space="preserve"> „ </w:t>
      </w:r>
      <w:proofErr w:type="spellStart"/>
      <w:r w:rsidRPr="00AC34B1">
        <w:rPr>
          <w:rStyle w:val="a3"/>
          <w:sz w:val="28"/>
          <w:szCs w:val="28"/>
        </w:rPr>
        <w:t>специална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награда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ТС „ </w:t>
      </w:r>
      <w:proofErr w:type="spellStart"/>
      <w:r w:rsidRPr="00AC34B1">
        <w:rPr>
          <w:rStyle w:val="a3"/>
          <w:sz w:val="28"/>
          <w:szCs w:val="28"/>
        </w:rPr>
        <w:t>Веселяче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X </w:t>
      </w:r>
      <w:proofErr w:type="spellStart"/>
      <w:r w:rsidRPr="00AC34B1">
        <w:rPr>
          <w:rStyle w:val="a3"/>
          <w:sz w:val="28"/>
          <w:szCs w:val="28"/>
        </w:rPr>
        <w:t>Национален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събор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читалищата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Бяла</w:t>
      </w:r>
      <w:proofErr w:type="spellEnd"/>
      <w:r w:rsidRPr="00AC34B1">
        <w:rPr>
          <w:rStyle w:val="a3"/>
          <w:sz w:val="28"/>
          <w:szCs w:val="28"/>
        </w:rPr>
        <w:t xml:space="preserve"> 2019г</w:t>
      </w:r>
      <w:proofErr w:type="gramStart"/>
      <w:r w:rsidRPr="00AC34B1">
        <w:rPr>
          <w:rStyle w:val="a3"/>
          <w:sz w:val="28"/>
          <w:szCs w:val="28"/>
        </w:rPr>
        <w:t>.-</w:t>
      </w:r>
      <w:proofErr w:type="gram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златни</w:t>
      </w:r>
      <w:proofErr w:type="spellEnd"/>
      <w:r w:rsidRPr="00AC34B1">
        <w:rPr>
          <w:rStyle w:val="a3"/>
          <w:sz w:val="28"/>
          <w:szCs w:val="28"/>
        </w:rPr>
        <w:t xml:space="preserve">  </w:t>
      </w:r>
      <w:proofErr w:type="spellStart"/>
      <w:r w:rsidRPr="00AC34B1">
        <w:rPr>
          <w:rStyle w:val="a3"/>
          <w:sz w:val="28"/>
          <w:szCs w:val="28"/>
        </w:rPr>
        <w:t>медала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плакети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ТС “ </w:t>
      </w:r>
      <w:proofErr w:type="spellStart"/>
      <w:r w:rsidRPr="00AC34B1">
        <w:rPr>
          <w:rStyle w:val="a3"/>
          <w:sz w:val="28"/>
          <w:szCs w:val="28"/>
        </w:rPr>
        <w:t>Веселяче</w:t>
      </w:r>
      <w:proofErr w:type="spellEnd"/>
      <w:r w:rsidRPr="00AC34B1">
        <w:rPr>
          <w:rStyle w:val="a3"/>
          <w:sz w:val="28"/>
          <w:szCs w:val="28"/>
        </w:rPr>
        <w:t xml:space="preserve">” и ЖФГ „ </w:t>
      </w:r>
      <w:proofErr w:type="spellStart"/>
      <w:r w:rsidRPr="00AC34B1">
        <w:rPr>
          <w:rStyle w:val="a3"/>
          <w:sz w:val="28"/>
          <w:szCs w:val="28"/>
        </w:rPr>
        <w:t>Китка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proofErr w:type="spellStart"/>
      <w:r w:rsidRPr="00AC34B1">
        <w:rPr>
          <w:rStyle w:val="a3"/>
          <w:sz w:val="28"/>
          <w:szCs w:val="28"/>
        </w:rPr>
        <w:t>Конкур</w:t>
      </w:r>
      <w:proofErr w:type="spellEnd"/>
      <w:r w:rsidR="00E63D1B">
        <w:rPr>
          <w:rStyle w:val="a3"/>
          <w:rFonts w:asciiTheme="minorHAnsi" w:hAnsiTheme="minorHAnsi"/>
          <w:sz w:val="28"/>
          <w:szCs w:val="28"/>
          <w:lang w:val="bg-BG"/>
        </w:rPr>
        <w:t>с</w:t>
      </w:r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Букет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гр.Шумен</w:t>
      </w:r>
      <w:proofErr w:type="spellEnd"/>
      <w:r w:rsidRPr="00AC34B1">
        <w:rPr>
          <w:rStyle w:val="a3"/>
          <w:sz w:val="28"/>
          <w:szCs w:val="28"/>
        </w:rPr>
        <w:t xml:space="preserve"> – </w:t>
      </w:r>
      <w:proofErr w:type="spellStart"/>
      <w:r w:rsidRPr="00AC34B1">
        <w:rPr>
          <w:rStyle w:val="a3"/>
          <w:sz w:val="28"/>
          <w:szCs w:val="28"/>
        </w:rPr>
        <w:t>първо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място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ТС „ </w:t>
      </w:r>
      <w:proofErr w:type="spellStart"/>
      <w:r w:rsidRPr="00AC34B1">
        <w:rPr>
          <w:rStyle w:val="a3"/>
          <w:sz w:val="28"/>
          <w:szCs w:val="28"/>
        </w:rPr>
        <w:t>Веселяче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VII </w:t>
      </w:r>
      <w:proofErr w:type="spellStart"/>
      <w:r w:rsidRPr="00AC34B1">
        <w:rPr>
          <w:rStyle w:val="a3"/>
          <w:sz w:val="28"/>
          <w:szCs w:val="28"/>
        </w:rPr>
        <w:t>Национален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Фолклорен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фестилал</w:t>
      </w:r>
      <w:proofErr w:type="spellEnd"/>
      <w:r w:rsidRPr="00AC34B1">
        <w:rPr>
          <w:rStyle w:val="a3"/>
          <w:sz w:val="28"/>
          <w:szCs w:val="28"/>
        </w:rPr>
        <w:t xml:space="preserve"> „ С </w:t>
      </w:r>
      <w:proofErr w:type="spellStart"/>
      <w:r w:rsidRPr="00AC34B1">
        <w:rPr>
          <w:rStyle w:val="a3"/>
          <w:sz w:val="28"/>
          <w:szCs w:val="28"/>
        </w:rPr>
        <w:t>хоро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песен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във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Водица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всяка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есен</w:t>
      </w:r>
      <w:proofErr w:type="spellEnd"/>
      <w:r w:rsidRPr="00AC34B1">
        <w:rPr>
          <w:rStyle w:val="a3"/>
          <w:sz w:val="28"/>
          <w:szCs w:val="28"/>
        </w:rPr>
        <w:t xml:space="preserve"> „ – </w:t>
      </w:r>
      <w:proofErr w:type="spellStart"/>
      <w:r w:rsidRPr="00AC34B1">
        <w:rPr>
          <w:rStyle w:val="a3"/>
          <w:sz w:val="28"/>
          <w:szCs w:val="28"/>
        </w:rPr>
        <w:t>второ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място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КТС „ </w:t>
      </w:r>
      <w:proofErr w:type="spellStart"/>
      <w:r w:rsidRPr="00AC34B1">
        <w:rPr>
          <w:rStyle w:val="a3"/>
          <w:sz w:val="28"/>
          <w:szCs w:val="28"/>
        </w:rPr>
        <w:t>Китка</w:t>
      </w:r>
      <w:proofErr w:type="spellEnd"/>
      <w:r w:rsidRPr="00AC34B1">
        <w:rPr>
          <w:rStyle w:val="a3"/>
          <w:sz w:val="28"/>
          <w:szCs w:val="28"/>
        </w:rPr>
        <w:t xml:space="preserve"> „</w:t>
      </w:r>
    </w:p>
    <w:p w:rsidR="00CC0CB6" w:rsidRPr="00201D49" w:rsidRDefault="00CC0CB6" w:rsidP="00CC0CB6">
      <w:pPr>
        <w:rPr>
          <w:rStyle w:val="a3"/>
        </w:rPr>
      </w:pPr>
    </w:p>
    <w:p w:rsidR="00CC0CB6" w:rsidRPr="00B81D12" w:rsidRDefault="00CC0CB6" w:rsidP="00CC0CB6">
      <w:pPr>
        <w:rPr>
          <w:rStyle w:val="a3"/>
          <w:b/>
          <w:sz w:val="32"/>
          <w:szCs w:val="32"/>
          <w:u w:val="single"/>
        </w:rPr>
      </w:pPr>
      <w:r w:rsidRPr="00B81D12">
        <w:rPr>
          <w:rStyle w:val="a3"/>
          <w:b/>
          <w:sz w:val="32"/>
          <w:szCs w:val="32"/>
          <w:u w:val="single"/>
        </w:rPr>
        <w:t xml:space="preserve">VI.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Разработване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на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проекти</w:t>
      </w:r>
      <w:proofErr w:type="spellEnd"/>
      <w:r w:rsidRPr="00B81D12">
        <w:rPr>
          <w:rStyle w:val="a3"/>
          <w:b/>
          <w:sz w:val="32"/>
          <w:szCs w:val="32"/>
          <w:u w:val="single"/>
        </w:rPr>
        <w:t xml:space="preserve"> и </w:t>
      </w:r>
      <w:proofErr w:type="spellStart"/>
      <w:r w:rsidRPr="00B81D12">
        <w:rPr>
          <w:rStyle w:val="a3"/>
          <w:b/>
          <w:sz w:val="32"/>
          <w:szCs w:val="32"/>
          <w:u w:val="single"/>
        </w:rPr>
        <w:t>кандидатстване</w:t>
      </w:r>
      <w:proofErr w:type="spellEnd"/>
      <w:r w:rsidRPr="00B81D12"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  <w:t>:</w:t>
      </w:r>
      <w:r w:rsidRPr="00B81D12">
        <w:rPr>
          <w:rStyle w:val="a3"/>
          <w:b/>
          <w:sz w:val="32"/>
          <w:szCs w:val="32"/>
          <w:u w:val="single"/>
        </w:rPr>
        <w:t xml:space="preserve"> </w:t>
      </w:r>
    </w:p>
    <w:p w:rsidR="00CC0CB6" w:rsidRPr="00AC34B1" w:rsidRDefault="00CC0CB6" w:rsidP="00CC0CB6">
      <w:pPr>
        <w:rPr>
          <w:rStyle w:val="a3"/>
          <w:sz w:val="32"/>
          <w:szCs w:val="32"/>
        </w:rPr>
      </w:pPr>
      <w:r w:rsidRPr="00AC34B1">
        <w:rPr>
          <w:rStyle w:val="a3"/>
          <w:sz w:val="32"/>
          <w:szCs w:val="32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201D49">
        <w:rPr>
          <w:rStyle w:val="a3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Нашето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читалище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спечели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два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проекта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министерство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културата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за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книги</w:t>
      </w:r>
      <w:proofErr w:type="spellEnd"/>
      <w:r w:rsidRPr="00AC34B1">
        <w:rPr>
          <w:rStyle w:val="a3"/>
          <w:sz w:val="28"/>
          <w:szCs w:val="28"/>
        </w:rPr>
        <w:t xml:space="preserve"> с </w:t>
      </w:r>
      <w:proofErr w:type="spellStart"/>
      <w:r w:rsidRPr="00AC34B1">
        <w:rPr>
          <w:rStyle w:val="a3"/>
          <w:sz w:val="28"/>
          <w:szCs w:val="28"/>
        </w:rPr>
        <w:t>които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успяхме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да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си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обновим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библиотечния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фонд</w:t>
      </w:r>
      <w:proofErr w:type="spellEnd"/>
      <w:r w:rsidRPr="00AC34B1">
        <w:rPr>
          <w:rStyle w:val="a3"/>
          <w:sz w:val="28"/>
          <w:szCs w:val="28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А </w:t>
      </w:r>
      <w:proofErr w:type="spellStart"/>
      <w:r w:rsidRPr="00AC34B1">
        <w:rPr>
          <w:rStyle w:val="a3"/>
          <w:sz w:val="28"/>
          <w:szCs w:val="28"/>
        </w:rPr>
        <w:t>проектите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AC34B1">
        <w:rPr>
          <w:rStyle w:val="a3"/>
          <w:sz w:val="28"/>
          <w:szCs w:val="28"/>
        </w:rPr>
        <w:t>са</w:t>
      </w:r>
      <w:proofErr w:type="spellEnd"/>
      <w:r w:rsidRPr="00AC34B1">
        <w:rPr>
          <w:rStyle w:val="a3"/>
          <w:sz w:val="28"/>
          <w:szCs w:val="28"/>
        </w:rPr>
        <w:t xml:space="preserve"> :</w:t>
      </w:r>
      <w:proofErr w:type="gramEnd"/>
      <w:r w:rsidRPr="00AC34B1">
        <w:rPr>
          <w:rStyle w:val="a3"/>
          <w:sz w:val="28"/>
          <w:szCs w:val="28"/>
        </w:rPr>
        <w:t xml:space="preserve">  БЪЛГАРСКИТЕ БИБЛИОТЕКИ – СЪВРЕМЕННИ ЦЕНТРОВЕ ЗА ЧЕТЕНЕ И ИНФОРМИРАНОСТ” ЗА 2019 г. ЗА ФИНАНСОВО ПОДПОМАГАНЕ НА ПРОЕКТИ НА ОБЩЕСТВЕНИТЕ БИБЛИОТЕКИ ПРИ ОБНОВЯВАНЕ НА ФОНДОВЕТЕ ИМ С КНИГИ И ДРУГИ ИНФОРМАЦИОННИ ИЗТОЧНИЦИ</w:t>
      </w:r>
    </w:p>
    <w:p w:rsidR="00CC0CB6" w:rsidRDefault="00CC0CB6" w:rsidP="00CC0CB6">
      <w:pPr>
        <w:rPr>
          <w:rStyle w:val="a3"/>
          <w:rFonts w:asciiTheme="minorHAnsi" w:hAnsiTheme="minorHAnsi"/>
          <w:sz w:val="28"/>
          <w:szCs w:val="28"/>
          <w:lang w:val="bg-BG"/>
        </w:rPr>
      </w:pPr>
    </w:p>
    <w:p w:rsidR="00CC0CB6" w:rsidRPr="00AC34B1" w:rsidRDefault="00CC0CB6" w:rsidP="00CC0CB6">
      <w:pPr>
        <w:rPr>
          <w:rStyle w:val="a3"/>
          <w:rFonts w:asciiTheme="minorHAnsi" w:hAnsiTheme="minorHAnsi"/>
          <w:sz w:val="28"/>
          <w:szCs w:val="28"/>
          <w:lang w:val="bg-BG"/>
        </w:rPr>
      </w:pPr>
    </w:p>
    <w:p w:rsidR="00CC0CB6" w:rsidRPr="00AC34B1" w:rsidRDefault="00CC0CB6" w:rsidP="00CC0CB6">
      <w:pPr>
        <w:rPr>
          <w:rStyle w:val="a3"/>
          <w:b/>
          <w:sz w:val="32"/>
          <w:szCs w:val="32"/>
        </w:rPr>
      </w:pPr>
      <w:proofErr w:type="spellStart"/>
      <w:r w:rsidRPr="00AC34B1">
        <w:rPr>
          <w:rStyle w:val="a3"/>
          <w:b/>
          <w:sz w:val="32"/>
          <w:szCs w:val="32"/>
        </w:rPr>
        <w:t>VII.Материално-техническа</w:t>
      </w:r>
      <w:proofErr w:type="spellEnd"/>
      <w:r w:rsidRPr="00AC34B1">
        <w:rPr>
          <w:rStyle w:val="a3"/>
          <w:b/>
          <w:sz w:val="32"/>
          <w:szCs w:val="32"/>
        </w:rPr>
        <w:t xml:space="preserve"> </w:t>
      </w:r>
      <w:proofErr w:type="spellStart"/>
      <w:r w:rsidRPr="00AC34B1">
        <w:rPr>
          <w:rStyle w:val="a3"/>
          <w:b/>
          <w:sz w:val="32"/>
          <w:szCs w:val="32"/>
        </w:rPr>
        <w:t>база</w:t>
      </w:r>
      <w:proofErr w:type="spellEnd"/>
      <w:r w:rsidRPr="00AC34B1">
        <w:rPr>
          <w:rStyle w:val="a3"/>
          <w:b/>
          <w:sz w:val="32"/>
          <w:szCs w:val="32"/>
        </w:rPr>
        <w:t>:</w:t>
      </w:r>
    </w:p>
    <w:p w:rsidR="00CC0CB6" w:rsidRPr="00201D49" w:rsidRDefault="00CC0CB6" w:rsidP="00CC0CB6">
      <w:pPr>
        <w:rPr>
          <w:rStyle w:val="a3"/>
          <w:lang w:val="bg-BG"/>
        </w:rPr>
      </w:pPr>
    </w:p>
    <w:p w:rsidR="00CC0CB6" w:rsidRPr="00AC34B1" w:rsidRDefault="00CC0CB6" w:rsidP="00CC0CB6">
      <w:pPr>
        <w:rPr>
          <w:rStyle w:val="a3"/>
          <w:sz w:val="28"/>
          <w:szCs w:val="28"/>
        </w:rPr>
      </w:pPr>
      <w:r w:rsidRPr="00AC34B1">
        <w:rPr>
          <w:rStyle w:val="a3"/>
          <w:sz w:val="28"/>
          <w:szCs w:val="28"/>
        </w:rPr>
        <w:t xml:space="preserve">  </w:t>
      </w:r>
      <w:proofErr w:type="spellStart"/>
      <w:proofErr w:type="gramStart"/>
      <w:r w:rsidRPr="00AC34B1">
        <w:rPr>
          <w:rStyle w:val="a3"/>
          <w:sz w:val="28"/>
          <w:szCs w:val="28"/>
        </w:rPr>
        <w:t>Читалищната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сграда</w:t>
      </w:r>
      <w:proofErr w:type="spellEnd"/>
      <w:r w:rsidRPr="00AC34B1">
        <w:rPr>
          <w:rStyle w:val="a3"/>
          <w:sz w:val="28"/>
          <w:szCs w:val="28"/>
        </w:rPr>
        <w:t xml:space="preserve"> е в </w:t>
      </w:r>
      <w:proofErr w:type="spellStart"/>
      <w:r w:rsidRPr="00AC34B1">
        <w:rPr>
          <w:rStyle w:val="a3"/>
          <w:sz w:val="28"/>
          <w:szCs w:val="28"/>
        </w:rPr>
        <w:t>много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лошо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състояние</w:t>
      </w:r>
      <w:proofErr w:type="spellEnd"/>
      <w:r w:rsidRPr="00AC34B1">
        <w:rPr>
          <w:rStyle w:val="a3"/>
          <w:sz w:val="28"/>
          <w:szCs w:val="28"/>
        </w:rPr>
        <w:t xml:space="preserve"> и </w:t>
      </w:r>
      <w:proofErr w:type="spellStart"/>
      <w:r w:rsidRPr="00AC34B1">
        <w:rPr>
          <w:rStyle w:val="a3"/>
          <w:sz w:val="28"/>
          <w:szCs w:val="28"/>
        </w:rPr>
        <w:t>се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нуждае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спешно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от</w:t>
      </w:r>
      <w:proofErr w:type="spellEnd"/>
      <w:r w:rsidRPr="00AC34B1">
        <w:rPr>
          <w:rStyle w:val="a3"/>
          <w:sz w:val="28"/>
          <w:szCs w:val="28"/>
        </w:rPr>
        <w:t xml:space="preserve"> </w:t>
      </w:r>
      <w:proofErr w:type="spellStart"/>
      <w:r w:rsidRPr="00AC34B1">
        <w:rPr>
          <w:rStyle w:val="a3"/>
          <w:sz w:val="28"/>
          <w:szCs w:val="28"/>
        </w:rPr>
        <w:t>ремонт</w:t>
      </w:r>
      <w:proofErr w:type="spellEnd"/>
      <w:r w:rsidRPr="00AC34B1">
        <w:rPr>
          <w:rStyle w:val="a3"/>
          <w:sz w:val="28"/>
          <w:szCs w:val="28"/>
        </w:rPr>
        <w:t>.</w:t>
      </w:r>
      <w:proofErr w:type="gramEnd"/>
      <w:r w:rsidRPr="00AC34B1">
        <w:rPr>
          <w:rStyle w:val="a3"/>
          <w:sz w:val="28"/>
          <w:szCs w:val="28"/>
        </w:rPr>
        <w:t xml:space="preserve"> </w:t>
      </w:r>
    </w:p>
    <w:p w:rsidR="00CC0CB6" w:rsidRPr="00AC34B1" w:rsidRDefault="00CC0CB6" w:rsidP="00CC0CB6">
      <w:pPr>
        <w:rPr>
          <w:rStyle w:val="a3"/>
          <w:sz w:val="28"/>
          <w:szCs w:val="28"/>
        </w:rPr>
      </w:pPr>
    </w:p>
    <w:p w:rsidR="00CC0CB6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  <w:r w:rsidRPr="005B254C">
        <w:rPr>
          <w:rStyle w:val="a3"/>
          <w:b/>
          <w:sz w:val="32"/>
          <w:szCs w:val="32"/>
          <w:u w:val="single"/>
        </w:rPr>
        <w:t xml:space="preserve">VIII. </w:t>
      </w:r>
      <w:proofErr w:type="spellStart"/>
      <w:r w:rsidRPr="005B254C">
        <w:rPr>
          <w:rStyle w:val="a3"/>
          <w:b/>
          <w:sz w:val="32"/>
          <w:szCs w:val="32"/>
          <w:u w:val="single"/>
        </w:rPr>
        <w:t>Финансова</w:t>
      </w:r>
      <w:proofErr w:type="spellEnd"/>
      <w:r w:rsidRPr="005B254C">
        <w:rPr>
          <w:rStyle w:val="a3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5B254C">
        <w:rPr>
          <w:rStyle w:val="a3"/>
          <w:b/>
          <w:sz w:val="32"/>
          <w:szCs w:val="32"/>
          <w:u w:val="single"/>
        </w:rPr>
        <w:t>дейност</w:t>
      </w:r>
      <w:proofErr w:type="spellEnd"/>
      <w:r w:rsidRPr="005B254C">
        <w:rPr>
          <w:rStyle w:val="a3"/>
          <w:b/>
          <w:sz w:val="32"/>
          <w:szCs w:val="32"/>
          <w:u w:val="single"/>
        </w:rPr>
        <w:t xml:space="preserve"> :</w:t>
      </w:r>
      <w:proofErr w:type="gramEnd"/>
    </w:p>
    <w:p w:rsidR="00CC0CB6" w:rsidRPr="005B254C" w:rsidRDefault="00CC0CB6" w:rsidP="00CC0CB6">
      <w:pPr>
        <w:rPr>
          <w:rStyle w:val="a3"/>
          <w:rFonts w:asciiTheme="minorHAnsi" w:hAnsiTheme="minorHAnsi"/>
          <w:b/>
          <w:sz w:val="32"/>
          <w:szCs w:val="32"/>
          <w:u w:val="single"/>
          <w:lang w:val="bg-BG"/>
        </w:rPr>
      </w:pPr>
    </w:p>
    <w:p w:rsidR="00CC0CB6" w:rsidRPr="005B254C" w:rsidRDefault="00CC0CB6" w:rsidP="00CC0CB6">
      <w:pPr>
        <w:rPr>
          <w:rStyle w:val="a3"/>
          <w:sz w:val="28"/>
          <w:szCs w:val="28"/>
          <w:lang w:val="bg-BG"/>
        </w:rPr>
      </w:pPr>
      <w:proofErr w:type="spellStart"/>
      <w:r w:rsidRPr="005B254C">
        <w:rPr>
          <w:rStyle w:val="a3"/>
          <w:sz w:val="28"/>
          <w:szCs w:val="28"/>
        </w:rPr>
        <w:t>Относно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финансовите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средства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на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читалището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ежемесечно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се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изготвя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отчет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за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приходите</w:t>
      </w:r>
      <w:proofErr w:type="spellEnd"/>
      <w:r w:rsidRPr="005B254C">
        <w:rPr>
          <w:rStyle w:val="a3"/>
          <w:sz w:val="28"/>
          <w:szCs w:val="28"/>
        </w:rPr>
        <w:t xml:space="preserve"> и </w:t>
      </w:r>
      <w:proofErr w:type="spellStart"/>
      <w:r w:rsidRPr="005B254C">
        <w:rPr>
          <w:rStyle w:val="a3"/>
          <w:sz w:val="28"/>
          <w:szCs w:val="28"/>
        </w:rPr>
        <w:t>разходите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който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се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представят</w:t>
      </w:r>
      <w:proofErr w:type="spellEnd"/>
      <w:r w:rsidRPr="005B254C">
        <w:rPr>
          <w:rStyle w:val="a3"/>
          <w:sz w:val="28"/>
          <w:szCs w:val="28"/>
        </w:rPr>
        <w:t xml:space="preserve"> в </w:t>
      </w:r>
      <w:proofErr w:type="spellStart"/>
      <w:r w:rsidRPr="005B254C">
        <w:rPr>
          <w:rStyle w:val="a3"/>
          <w:sz w:val="28"/>
          <w:szCs w:val="28"/>
        </w:rPr>
        <w:t>Общината</w:t>
      </w:r>
      <w:proofErr w:type="spellEnd"/>
      <w:r w:rsidRPr="005B254C">
        <w:rPr>
          <w:rStyle w:val="a3"/>
          <w:sz w:val="28"/>
          <w:szCs w:val="28"/>
        </w:rPr>
        <w:t xml:space="preserve">, </w:t>
      </w:r>
      <w:proofErr w:type="spellStart"/>
      <w:r w:rsidRPr="005B254C">
        <w:rPr>
          <w:rStyle w:val="a3"/>
          <w:sz w:val="28"/>
          <w:szCs w:val="28"/>
        </w:rPr>
        <w:t>както</w:t>
      </w:r>
      <w:proofErr w:type="spellEnd"/>
      <w:r w:rsidRPr="005B254C">
        <w:rPr>
          <w:rStyle w:val="a3"/>
          <w:sz w:val="28"/>
          <w:szCs w:val="28"/>
        </w:rPr>
        <w:t xml:space="preserve"> и </w:t>
      </w:r>
      <w:proofErr w:type="spellStart"/>
      <w:r w:rsidRPr="005B254C">
        <w:rPr>
          <w:rStyle w:val="a3"/>
          <w:sz w:val="28"/>
          <w:szCs w:val="28"/>
        </w:rPr>
        <w:t>обобщен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финансов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отчет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до</w:t>
      </w:r>
      <w:proofErr w:type="spellEnd"/>
      <w:r w:rsidRPr="005B254C">
        <w:rPr>
          <w:rStyle w:val="a3"/>
          <w:sz w:val="28"/>
          <w:szCs w:val="28"/>
        </w:rPr>
        <w:t xml:space="preserve"> 31.03. </w:t>
      </w:r>
      <w:proofErr w:type="spellStart"/>
      <w:proofErr w:type="gramStart"/>
      <w:r w:rsidRPr="005B254C">
        <w:rPr>
          <w:rStyle w:val="a3"/>
          <w:sz w:val="28"/>
          <w:szCs w:val="28"/>
        </w:rPr>
        <w:t>на</w:t>
      </w:r>
      <w:proofErr w:type="spellEnd"/>
      <w:proofErr w:type="gram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следващата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година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пред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кмета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на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Общината</w:t>
      </w:r>
      <w:proofErr w:type="spellEnd"/>
      <w:r w:rsidRPr="005B254C">
        <w:rPr>
          <w:rStyle w:val="a3"/>
          <w:sz w:val="28"/>
          <w:szCs w:val="28"/>
        </w:rPr>
        <w:t xml:space="preserve"> и </w:t>
      </w:r>
      <w:proofErr w:type="spellStart"/>
      <w:r w:rsidRPr="005B254C">
        <w:rPr>
          <w:rStyle w:val="a3"/>
          <w:sz w:val="28"/>
          <w:szCs w:val="28"/>
        </w:rPr>
        <w:t>Общинския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съвет</w:t>
      </w:r>
      <w:proofErr w:type="spellEnd"/>
      <w:r w:rsidRPr="005B254C">
        <w:rPr>
          <w:rStyle w:val="a3"/>
          <w:sz w:val="28"/>
          <w:szCs w:val="28"/>
        </w:rPr>
        <w:t xml:space="preserve"> </w:t>
      </w:r>
      <w:proofErr w:type="spellStart"/>
      <w:r w:rsidRPr="005B254C">
        <w:rPr>
          <w:rStyle w:val="a3"/>
          <w:sz w:val="28"/>
          <w:szCs w:val="28"/>
        </w:rPr>
        <w:t>съгласно</w:t>
      </w:r>
      <w:proofErr w:type="spellEnd"/>
      <w:r w:rsidRPr="005B254C">
        <w:rPr>
          <w:rStyle w:val="a3"/>
          <w:sz w:val="28"/>
          <w:szCs w:val="28"/>
        </w:rPr>
        <w:t xml:space="preserve"> чл.26а, т.4 </w:t>
      </w:r>
      <w:proofErr w:type="spellStart"/>
      <w:r w:rsidRPr="005B254C">
        <w:rPr>
          <w:rStyle w:val="a3"/>
          <w:sz w:val="28"/>
          <w:szCs w:val="28"/>
        </w:rPr>
        <w:t>от</w:t>
      </w:r>
      <w:proofErr w:type="spellEnd"/>
      <w:r w:rsidRPr="005B254C">
        <w:rPr>
          <w:rStyle w:val="a3"/>
          <w:sz w:val="28"/>
          <w:szCs w:val="28"/>
        </w:rPr>
        <w:t xml:space="preserve"> ЗНЧ.</w:t>
      </w:r>
    </w:p>
    <w:p w:rsidR="00BF32E2" w:rsidRDefault="00BF32E2"/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държавна субсидия</w:t>
      </w:r>
      <w:r>
        <w:rPr>
          <w:b/>
          <w:sz w:val="28"/>
          <w:szCs w:val="28"/>
        </w:rPr>
        <w:t xml:space="preserve"> – 15997</w:t>
      </w:r>
      <w:r>
        <w:rPr>
          <w:b/>
          <w:sz w:val="28"/>
          <w:szCs w:val="28"/>
          <w:lang w:val="bg-BG"/>
        </w:rPr>
        <w:t>лв.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общинска субсидия - 0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наеми – 1560лв.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ренти,членски внос – 1578 лв.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по проекти – 1</w:t>
      </w:r>
      <w:r>
        <w:rPr>
          <w:b/>
          <w:sz w:val="28"/>
          <w:szCs w:val="28"/>
        </w:rPr>
        <w:t>893</w:t>
      </w:r>
      <w:r>
        <w:rPr>
          <w:b/>
          <w:sz w:val="28"/>
          <w:szCs w:val="28"/>
          <w:lang w:val="bg-BG"/>
        </w:rPr>
        <w:t>,66 лв.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дарения – 345,00лв.</w:t>
      </w:r>
    </w:p>
    <w:p w:rsidR="00CC0CB6" w:rsidRDefault="00CC0CB6" w:rsidP="00CC0CB6">
      <w:pPr>
        <w:numPr>
          <w:ilvl w:val="0"/>
          <w:numId w:val="2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Занимания по интереси – </w:t>
      </w:r>
      <w:r>
        <w:rPr>
          <w:b/>
          <w:sz w:val="28"/>
          <w:szCs w:val="28"/>
        </w:rPr>
        <w:t>450</w:t>
      </w:r>
      <w:r>
        <w:rPr>
          <w:b/>
          <w:sz w:val="28"/>
          <w:szCs w:val="28"/>
          <w:lang w:val="bg-BG"/>
        </w:rPr>
        <w:t>,00лв.</w:t>
      </w:r>
    </w:p>
    <w:p w:rsidR="00CC0CB6" w:rsidRDefault="00CC0CB6" w:rsidP="00CC0CB6">
      <w:pPr>
        <w:ind w:left="360"/>
        <w:jc w:val="both"/>
        <w:rPr>
          <w:b/>
          <w:sz w:val="28"/>
          <w:szCs w:val="28"/>
          <w:lang w:val="bg-BG"/>
        </w:rPr>
      </w:pPr>
    </w:p>
    <w:p w:rsidR="00CC0CB6" w:rsidRDefault="00CC0CB6" w:rsidP="00CC0CB6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приходи – 2</w:t>
      </w:r>
      <w:r>
        <w:rPr>
          <w:b/>
          <w:sz w:val="28"/>
          <w:szCs w:val="28"/>
        </w:rPr>
        <w:t>1824</w:t>
      </w:r>
      <w:r>
        <w:rPr>
          <w:b/>
          <w:sz w:val="28"/>
          <w:szCs w:val="28"/>
          <w:lang w:val="bg-BG"/>
        </w:rPr>
        <w:t>,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bg-BG"/>
        </w:rPr>
        <w:t>6лв.</w:t>
      </w:r>
    </w:p>
    <w:p w:rsidR="00CC0CB6" w:rsidRDefault="00CC0CB6" w:rsidP="00CC0CB6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</w:p>
    <w:p w:rsidR="00CC0CB6" w:rsidRDefault="00CC0CB6" w:rsidP="00CC0CB6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Разходи за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lang w:val="bg-BG"/>
        </w:rPr>
        <w:t xml:space="preserve"> г.:</w:t>
      </w:r>
    </w:p>
    <w:p w:rsidR="00CC0CB6" w:rsidRDefault="00CC0CB6" w:rsidP="00CC0CB6">
      <w:pPr>
        <w:jc w:val="both"/>
        <w:rPr>
          <w:b/>
          <w:sz w:val="28"/>
          <w:szCs w:val="28"/>
          <w:lang w:val="bg-BG"/>
        </w:rPr>
      </w:pPr>
    </w:p>
    <w:p w:rsidR="00CC0CB6" w:rsidRDefault="00CC0CB6" w:rsidP="00CC0CB6">
      <w:pPr>
        <w:pStyle w:val="a4"/>
        <w:rPr>
          <w:lang w:val="ru-RU"/>
        </w:rPr>
      </w:pPr>
      <w:r>
        <w:rPr>
          <w:b/>
          <w:lang w:val="bg-BG"/>
        </w:rPr>
        <w:t xml:space="preserve">- </w:t>
      </w:r>
      <w:r>
        <w:rPr>
          <w:lang w:val="bg-BG"/>
        </w:rPr>
        <w:t xml:space="preserve">заплати по трудови </w:t>
      </w:r>
      <w:proofErr w:type="spellStart"/>
      <w:r>
        <w:rPr>
          <w:lang w:val="bg-BG"/>
        </w:rPr>
        <w:t>провоотношения</w:t>
      </w:r>
      <w:proofErr w:type="spellEnd"/>
      <w:r>
        <w:rPr>
          <w:b/>
          <w:lang w:val="bg-BG"/>
        </w:rPr>
        <w:t xml:space="preserve">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en-US"/>
        </w:rPr>
        <w:t xml:space="preserve"> </w:t>
      </w:r>
      <w:r>
        <w:rPr>
          <w:lang w:val="bg-BG"/>
        </w:rPr>
        <w:t>13061,23 лв.</w:t>
      </w:r>
    </w:p>
    <w:p w:rsidR="00CC0CB6" w:rsidRDefault="00CC0CB6" w:rsidP="00CC0CB6">
      <w:pPr>
        <w:pStyle w:val="a4"/>
        <w:rPr>
          <w:lang w:val="ru-RU"/>
        </w:rPr>
      </w:pPr>
      <w:r>
        <w:rPr>
          <w:lang w:val="bg-BG"/>
        </w:rPr>
        <w:t xml:space="preserve">- хонорари по </w:t>
      </w:r>
      <w:proofErr w:type="spellStart"/>
      <w:r>
        <w:rPr>
          <w:lang w:val="bg-BG"/>
        </w:rPr>
        <w:t>извънтрудови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провоотношения</w:t>
      </w:r>
      <w:proofErr w:type="spellEnd"/>
      <w:r>
        <w:rPr>
          <w:lang w:val="bg-BG"/>
        </w:rPr>
        <w:t xml:space="preserve"> </w:t>
      </w:r>
      <w:r>
        <w:rPr>
          <w:lang w:val="ru-RU"/>
        </w:rPr>
        <w:tab/>
      </w:r>
      <w:r>
        <w:rPr>
          <w:lang w:val="bg-BG"/>
        </w:rPr>
        <w:t xml:space="preserve"> 910 лв.</w:t>
      </w:r>
    </w:p>
    <w:p w:rsidR="00CC0CB6" w:rsidRDefault="00CC0CB6" w:rsidP="00CC0CB6">
      <w:pPr>
        <w:pStyle w:val="a4"/>
        <w:rPr>
          <w:lang w:val="ru-RU"/>
        </w:rPr>
      </w:pPr>
      <w:r>
        <w:rPr>
          <w:lang w:val="bg-BG"/>
        </w:rPr>
        <w:t>- командировки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107,70 лв.</w:t>
      </w:r>
    </w:p>
    <w:p w:rsidR="00CC0CB6" w:rsidRDefault="00CC0CB6" w:rsidP="00CC0CB6">
      <w:pPr>
        <w:pStyle w:val="a4"/>
        <w:rPr>
          <w:lang w:val="ru-RU"/>
        </w:rPr>
      </w:pPr>
      <w:r>
        <w:rPr>
          <w:lang w:val="bg-BG"/>
        </w:rPr>
        <w:t>- канцеларски материали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ru-RU"/>
        </w:rPr>
        <w:tab/>
      </w:r>
      <w:r>
        <w:rPr>
          <w:lang w:val="bg-BG"/>
        </w:rPr>
        <w:t xml:space="preserve"> 73,20 лв.</w:t>
      </w:r>
    </w:p>
    <w:p w:rsidR="00CC0CB6" w:rsidRDefault="00CC0CB6" w:rsidP="00CC0CB6">
      <w:pPr>
        <w:pStyle w:val="a4"/>
        <w:rPr>
          <w:lang w:val="bg-BG"/>
        </w:rPr>
      </w:pPr>
      <w:r>
        <w:rPr>
          <w:lang w:val="bg-BG"/>
        </w:rPr>
        <w:t>- консумативи, стопански разходи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ru-RU"/>
        </w:rPr>
        <w:tab/>
      </w:r>
      <w:r>
        <w:rPr>
          <w:lang w:val="bg-BG"/>
        </w:rPr>
        <w:t xml:space="preserve"> 3</w:t>
      </w:r>
      <w:r>
        <w:t>5</w:t>
      </w:r>
      <w:r>
        <w:rPr>
          <w:lang w:val="bg-BG"/>
        </w:rPr>
        <w:t xml:space="preserve">23 лв. </w:t>
      </w:r>
    </w:p>
    <w:p w:rsidR="00CC0CB6" w:rsidRDefault="00CC0CB6" w:rsidP="00CC0CB6">
      <w:pPr>
        <w:pStyle w:val="a4"/>
        <w:rPr>
          <w:lang w:val="ru-RU"/>
        </w:rPr>
      </w:pPr>
      <w:r>
        <w:rPr>
          <w:lang w:val="bg-BG"/>
        </w:rPr>
        <w:t>- културно-масова дейност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ru-RU"/>
        </w:rPr>
        <w:tab/>
      </w:r>
      <w:r>
        <w:rPr>
          <w:lang w:val="bg-BG"/>
        </w:rPr>
        <w:t xml:space="preserve"> 1070 лв.</w:t>
      </w:r>
    </w:p>
    <w:p w:rsidR="00CC0CB6" w:rsidRDefault="00CC0CB6" w:rsidP="00CC0CB6">
      <w:pPr>
        <w:pStyle w:val="a4"/>
        <w:rPr>
          <w:lang w:val="bg-BG"/>
        </w:rPr>
      </w:pPr>
      <w:r>
        <w:rPr>
          <w:lang w:val="bg-BG"/>
        </w:rPr>
        <w:t xml:space="preserve">библиотечна дейност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</w:t>
      </w:r>
      <w:r>
        <w:t>2251,58</w:t>
      </w:r>
      <w:r>
        <w:rPr>
          <w:lang w:val="bg-BG"/>
        </w:rPr>
        <w:t xml:space="preserve"> лв.</w:t>
      </w:r>
    </w:p>
    <w:p w:rsidR="00CC0CB6" w:rsidRDefault="00CC0CB6" w:rsidP="00CC0CB6">
      <w:pPr>
        <w:pStyle w:val="a4"/>
        <w:rPr>
          <w:lang w:val="bg-BG"/>
        </w:rPr>
      </w:pPr>
      <w:r>
        <w:rPr>
          <w:lang w:val="bg-BG"/>
        </w:rPr>
        <w:t xml:space="preserve">други /какви/ трудова медицина,такси           </w:t>
      </w:r>
      <w:r w:rsidR="00BF1AD1">
        <w:rPr>
          <w:lang w:val="en-US"/>
        </w:rPr>
        <w:t>34</w:t>
      </w:r>
      <w:r w:rsidR="00BF1AD1">
        <w:rPr>
          <w:rFonts w:asciiTheme="minorHAnsi" w:hAnsiTheme="minorHAnsi"/>
          <w:lang w:val="bg-BG"/>
        </w:rPr>
        <w:t>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лв</w:t>
      </w:r>
      <w:proofErr w:type="spellEnd"/>
      <w:r>
        <w:rPr>
          <w:lang w:val="en-US"/>
        </w:rPr>
        <w:t>.</w:t>
      </w:r>
      <w:r>
        <w:rPr>
          <w:lang w:val="bg-BG"/>
        </w:rPr>
        <w:t xml:space="preserve">                   </w:t>
      </w:r>
    </w:p>
    <w:p w:rsidR="00CC0CB6" w:rsidRDefault="00CC0CB6" w:rsidP="00CC0CB6">
      <w:pPr>
        <w:pStyle w:val="a4"/>
        <w:rPr>
          <w:lang w:val="bg-BG"/>
        </w:rPr>
      </w:pPr>
      <w:r>
        <w:rPr>
          <w:lang w:val="bg-BG"/>
        </w:rPr>
        <w:t>-ремонт……………………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ab/>
      </w:r>
      <w:r>
        <w:rPr>
          <w:lang w:val="bg-BG"/>
        </w:rPr>
        <w:t xml:space="preserve">            240лв.</w:t>
      </w:r>
    </w:p>
    <w:p w:rsidR="00CC0CB6" w:rsidRDefault="00CC0CB6" w:rsidP="00CC0CB6">
      <w:pPr>
        <w:pStyle w:val="a4"/>
        <w:rPr>
          <w:b/>
          <w:lang w:val="bg-BG"/>
        </w:rPr>
      </w:pPr>
    </w:p>
    <w:p w:rsidR="00CC0CB6" w:rsidRPr="002A28D2" w:rsidRDefault="00CC0CB6" w:rsidP="00CC0CB6">
      <w:pPr>
        <w:pStyle w:val="a4"/>
        <w:rPr>
          <w:b/>
          <w:lang w:val="bg-BG"/>
        </w:rPr>
      </w:pPr>
      <w:r>
        <w:rPr>
          <w:b/>
          <w:lang w:val="bg-BG"/>
        </w:rPr>
        <w:t>Общо разходи за 201</w:t>
      </w:r>
      <w:r>
        <w:rPr>
          <w:b/>
        </w:rPr>
        <w:t>9</w:t>
      </w:r>
      <w:r>
        <w:rPr>
          <w:b/>
          <w:lang w:val="bg-BG"/>
        </w:rPr>
        <w:t xml:space="preserve"> г.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2A28D2">
        <w:rPr>
          <w:b/>
          <w:lang w:val="bg-BG"/>
        </w:rPr>
        <w:tab/>
      </w:r>
      <w:r>
        <w:rPr>
          <w:b/>
          <w:lang w:val="bg-BG"/>
        </w:rPr>
        <w:t xml:space="preserve"> 2</w:t>
      </w:r>
      <w:r w:rsidR="00BF1AD1">
        <w:rPr>
          <w:b/>
        </w:rPr>
        <w:t>15</w:t>
      </w:r>
      <w:r w:rsidR="00BF1AD1">
        <w:rPr>
          <w:rFonts w:asciiTheme="minorHAnsi" w:hAnsiTheme="minorHAnsi"/>
          <w:b/>
          <w:lang w:val="bg-BG"/>
        </w:rPr>
        <w:t>84</w:t>
      </w:r>
      <w:r>
        <w:rPr>
          <w:b/>
        </w:rPr>
        <w:t>,71</w:t>
      </w:r>
      <w:r>
        <w:rPr>
          <w:b/>
          <w:lang w:val="bg-BG"/>
        </w:rPr>
        <w:t>лв.</w:t>
      </w:r>
    </w:p>
    <w:p w:rsidR="00462BA4" w:rsidRDefault="00856BDA" w:rsidP="00CC0CB6">
      <w:pPr>
        <w:pStyle w:val="a4"/>
      </w:pPr>
      <w:r>
        <w:t xml:space="preserve">    </w:t>
      </w:r>
      <w:proofErr w:type="spellStart"/>
      <w:proofErr w:type="gramStart"/>
      <w:r>
        <w:t>Изготвил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Д.Голбан</w:t>
      </w:r>
      <w:proofErr w:type="spellEnd"/>
      <w:r>
        <w:t xml:space="preserve">                     </w:t>
      </w:r>
      <w:proofErr w:type="spellStart"/>
      <w:r>
        <w:t>Председател</w:t>
      </w:r>
      <w:proofErr w:type="spellEnd"/>
      <w:r>
        <w:t xml:space="preserve">: К.Бодур       </w:t>
      </w:r>
    </w:p>
    <w:p w:rsidR="00462BA4" w:rsidRDefault="00462BA4" w:rsidP="00CC0CB6">
      <w:pPr>
        <w:pStyle w:val="a4"/>
      </w:pPr>
    </w:p>
    <w:p w:rsidR="00462BA4" w:rsidRDefault="00462BA4" w:rsidP="00CC0CB6">
      <w:pPr>
        <w:pStyle w:val="a4"/>
      </w:pPr>
    </w:p>
    <w:p w:rsidR="00462BA4" w:rsidRDefault="00462BA4" w:rsidP="00CC0CB6">
      <w:pPr>
        <w:pStyle w:val="a4"/>
      </w:pPr>
    </w:p>
    <w:p w:rsidR="00462BA4" w:rsidRPr="00462BA4" w:rsidRDefault="00462BA4" w:rsidP="00462BA4">
      <w:pPr>
        <w:jc w:val="center"/>
        <w:rPr>
          <w:sz w:val="32"/>
          <w:szCs w:val="32"/>
          <w:lang w:val="bg-BG"/>
        </w:rPr>
      </w:pPr>
      <w:r w:rsidRPr="00462BA4">
        <w:rPr>
          <w:sz w:val="32"/>
          <w:szCs w:val="32"/>
          <w:lang w:val="bg-BG"/>
        </w:rPr>
        <w:lastRenderedPageBreak/>
        <w:t>Списък на Настоятелството при  НЧ „ Просвета -1919” с.</w:t>
      </w:r>
      <w:proofErr w:type="spellStart"/>
      <w:r w:rsidRPr="00462BA4">
        <w:rPr>
          <w:sz w:val="32"/>
          <w:szCs w:val="32"/>
          <w:lang w:val="bg-BG"/>
        </w:rPr>
        <w:t>Памукчи</w:t>
      </w:r>
      <w:proofErr w:type="spellEnd"/>
    </w:p>
    <w:p w:rsidR="00462BA4" w:rsidRDefault="00462BA4" w:rsidP="00462BA4">
      <w:pPr>
        <w:jc w:val="center"/>
        <w:rPr>
          <w:lang w:val="bg-BG"/>
        </w:rPr>
      </w:pPr>
    </w:p>
    <w:p w:rsidR="00462BA4" w:rsidRDefault="00462BA4" w:rsidP="00462BA4">
      <w:pPr>
        <w:rPr>
          <w:lang w:val="bg-BG"/>
        </w:rPr>
      </w:pPr>
    </w:p>
    <w:p w:rsidR="00462BA4" w:rsidRPr="005A1398" w:rsidRDefault="00462BA4" w:rsidP="00462BA4">
      <w:pPr>
        <w:rPr>
          <w:lang w:val="bg-BG"/>
        </w:rPr>
      </w:pPr>
    </w:p>
    <w:p w:rsidR="00462BA4" w:rsidRPr="005A1398" w:rsidRDefault="00462BA4" w:rsidP="00462BA4"/>
    <w:p w:rsidR="00462BA4" w:rsidRPr="005A1398" w:rsidRDefault="00462BA4" w:rsidP="00462BA4">
      <w:pPr>
        <w:jc w:val="both"/>
        <w:rPr>
          <w:sz w:val="28"/>
          <w:szCs w:val="28"/>
        </w:rPr>
      </w:pPr>
      <w:r w:rsidRPr="005A1398">
        <w:rPr>
          <w:lang w:val="bg-BG"/>
        </w:rPr>
        <w:t xml:space="preserve"> </w:t>
      </w:r>
      <w:r>
        <w:t xml:space="preserve">  </w:t>
      </w:r>
      <w:r w:rsidRPr="005A1398">
        <w:rPr>
          <w:sz w:val="28"/>
          <w:szCs w:val="28"/>
          <w:lang w:val="bg-BG"/>
        </w:rPr>
        <w:t xml:space="preserve">1. Кадир Ахмед </w:t>
      </w:r>
      <w:proofErr w:type="spellStart"/>
      <w:r w:rsidRPr="005A1398">
        <w:rPr>
          <w:sz w:val="28"/>
          <w:szCs w:val="28"/>
          <w:lang w:val="bg-BG"/>
        </w:rPr>
        <w:t>Бодур</w:t>
      </w:r>
      <w:proofErr w:type="spellEnd"/>
    </w:p>
    <w:p w:rsidR="00462BA4" w:rsidRPr="005A1398" w:rsidRDefault="00462BA4" w:rsidP="00462BA4">
      <w:pPr>
        <w:jc w:val="both"/>
        <w:rPr>
          <w:sz w:val="28"/>
          <w:szCs w:val="28"/>
          <w:lang w:val="bg-BG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>2. Александра Данаилова Георгиева</w:t>
      </w:r>
    </w:p>
    <w:p w:rsidR="00462BA4" w:rsidRPr="005A1398" w:rsidRDefault="00462BA4" w:rsidP="00462BA4">
      <w:pPr>
        <w:jc w:val="both"/>
        <w:rPr>
          <w:sz w:val="28"/>
          <w:szCs w:val="28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>3. Семра Адил Мустафа</w:t>
      </w:r>
    </w:p>
    <w:p w:rsidR="00462BA4" w:rsidRPr="005A1398" w:rsidRDefault="00462BA4" w:rsidP="00462BA4">
      <w:pPr>
        <w:jc w:val="both"/>
        <w:rPr>
          <w:sz w:val="28"/>
          <w:szCs w:val="28"/>
          <w:lang w:val="bg-BG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>4. Радостина Петрова Христова</w:t>
      </w:r>
    </w:p>
    <w:p w:rsidR="00462BA4" w:rsidRPr="005A1398" w:rsidRDefault="00462BA4" w:rsidP="00462BA4">
      <w:pPr>
        <w:jc w:val="both"/>
        <w:rPr>
          <w:sz w:val="28"/>
          <w:szCs w:val="28"/>
          <w:lang w:val="bg-BG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 xml:space="preserve">5. Величка </w:t>
      </w:r>
      <w:proofErr w:type="spellStart"/>
      <w:r w:rsidRPr="005A1398">
        <w:rPr>
          <w:sz w:val="28"/>
          <w:szCs w:val="28"/>
          <w:lang w:val="bg-BG"/>
        </w:rPr>
        <w:t>Юрданова</w:t>
      </w:r>
      <w:proofErr w:type="spellEnd"/>
      <w:r w:rsidRPr="005A1398">
        <w:rPr>
          <w:sz w:val="28"/>
          <w:szCs w:val="28"/>
          <w:lang w:val="bg-BG"/>
        </w:rPr>
        <w:t xml:space="preserve"> Георгиева</w:t>
      </w:r>
    </w:p>
    <w:p w:rsidR="00462BA4" w:rsidRPr="005A1398" w:rsidRDefault="00462BA4" w:rsidP="00462BA4">
      <w:pPr>
        <w:jc w:val="both"/>
        <w:rPr>
          <w:sz w:val="28"/>
          <w:szCs w:val="28"/>
          <w:lang w:val="bg-BG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 xml:space="preserve">6. Васвие </w:t>
      </w:r>
      <w:proofErr w:type="spellStart"/>
      <w:r w:rsidRPr="005A1398">
        <w:rPr>
          <w:sz w:val="28"/>
          <w:szCs w:val="28"/>
          <w:lang w:val="bg-BG"/>
        </w:rPr>
        <w:t>Васфи</w:t>
      </w:r>
      <w:proofErr w:type="spellEnd"/>
      <w:r w:rsidRPr="005A1398">
        <w:rPr>
          <w:sz w:val="28"/>
          <w:szCs w:val="28"/>
          <w:lang w:val="bg-BG"/>
        </w:rPr>
        <w:t xml:space="preserve"> Мехмед</w:t>
      </w:r>
    </w:p>
    <w:p w:rsidR="00462BA4" w:rsidRDefault="00462BA4" w:rsidP="00462BA4">
      <w:pPr>
        <w:jc w:val="both"/>
        <w:rPr>
          <w:lang w:val="bg-BG"/>
        </w:rPr>
      </w:pPr>
      <w:r w:rsidRPr="005A139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5A1398">
        <w:rPr>
          <w:sz w:val="28"/>
          <w:szCs w:val="28"/>
          <w:lang w:val="bg-BG"/>
        </w:rPr>
        <w:t xml:space="preserve">7. Васил Георгиев </w:t>
      </w:r>
      <w:proofErr w:type="spellStart"/>
      <w:r w:rsidRPr="005A1398">
        <w:rPr>
          <w:sz w:val="28"/>
          <w:szCs w:val="28"/>
          <w:lang w:val="bg-BG"/>
        </w:rPr>
        <w:t>Сукоро</w:t>
      </w:r>
      <w:proofErr w:type="spellEnd"/>
      <w:r w:rsidRPr="005A1398">
        <w:rPr>
          <w:sz w:val="28"/>
          <w:szCs w:val="28"/>
        </w:rPr>
        <w:t>в</w:t>
      </w:r>
    </w:p>
    <w:p w:rsidR="00462BA4" w:rsidRDefault="00462BA4" w:rsidP="00462BA4">
      <w:pPr>
        <w:jc w:val="both"/>
        <w:rPr>
          <w:lang w:val="bg-BG"/>
        </w:rPr>
      </w:pPr>
    </w:p>
    <w:p w:rsidR="00462BA4" w:rsidRDefault="00462BA4" w:rsidP="00462BA4">
      <w:pPr>
        <w:rPr>
          <w:lang w:val="bg-BG"/>
        </w:rPr>
      </w:pPr>
      <w:r>
        <w:rPr>
          <w:lang w:val="bg-BG"/>
        </w:rPr>
        <w:t xml:space="preserve">                       </w:t>
      </w:r>
    </w:p>
    <w:p w:rsidR="00462BA4" w:rsidRDefault="00462BA4" w:rsidP="00462BA4">
      <w:pPr>
        <w:rPr>
          <w:lang w:val="bg-BG"/>
        </w:rPr>
      </w:pPr>
    </w:p>
    <w:p w:rsidR="00462BA4" w:rsidRDefault="00462BA4" w:rsidP="00462BA4">
      <w:pPr>
        <w:rPr>
          <w:lang w:val="bg-BG"/>
        </w:rPr>
      </w:pPr>
    </w:p>
    <w:p w:rsidR="00462BA4" w:rsidRPr="00462BA4" w:rsidRDefault="00462BA4" w:rsidP="00462BA4">
      <w:pPr>
        <w:jc w:val="center"/>
        <w:rPr>
          <w:sz w:val="32"/>
          <w:szCs w:val="32"/>
          <w:lang w:val="bg-BG"/>
        </w:rPr>
      </w:pPr>
    </w:p>
    <w:p w:rsidR="00462BA4" w:rsidRPr="00462BA4" w:rsidRDefault="00462BA4" w:rsidP="00462BA4">
      <w:pPr>
        <w:jc w:val="center"/>
        <w:rPr>
          <w:sz w:val="32"/>
          <w:szCs w:val="32"/>
          <w:lang w:val="bg-BG"/>
        </w:rPr>
      </w:pPr>
      <w:r w:rsidRPr="00462BA4">
        <w:rPr>
          <w:sz w:val="32"/>
          <w:szCs w:val="32"/>
          <w:lang w:val="bg-BG"/>
        </w:rPr>
        <w:t>Проверителна комисия</w:t>
      </w:r>
    </w:p>
    <w:p w:rsidR="00462BA4" w:rsidRDefault="00462BA4" w:rsidP="00462BA4">
      <w:pPr>
        <w:rPr>
          <w:lang w:val="bg-BG"/>
        </w:rPr>
      </w:pPr>
    </w:p>
    <w:p w:rsidR="00462BA4" w:rsidRDefault="00462BA4" w:rsidP="00462BA4">
      <w:pPr>
        <w:rPr>
          <w:lang w:val="bg-BG"/>
        </w:rPr>
      </w:pPr>
    </w:p>
    <w:p w:rsidR="00462BA4" w:rsidRDefault="00462BA4" w:rsidP="00462BA4">
      <w:pPr>
        <w:rPr>
          <w:lang w:val="bg-BG"/>
        </w:rPr>
      </w:pPr>
    </w:p>
    <w:p w:rsidR="00462BA4" w:rsidRPr="00A65719" w:rsidRDefault="00462BA4" w:rsidP="00462BA4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1.Борка Стоилова Донева</w:t>
      </w:r>
    </w:p>
    <w:p w:rsidR="00462BA4" w:rsidRPr="00A65719" w:rsidRDefault="00462BA4" w:rsidP="00462BA4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2.</w:t>
      </w:r>
      <w:proofErr w:type="spellStart"/>
      <w:r>
        <w:rPr>
          <w:sz w:val="28"/>
          <w:szCs w:val="28"/>
          <w:lang w:val="bg-BG"/>
        </w:rPr>
        <w:t>Етем</w:t>
      </w:r>
      <w:proofErr w:type="spellEnd"/>
      <w:r>
        <w:rPr>
          <w:sz w:val="28"/>
          <w:szCs w:val="28"/>
          <w:lang w:val="bg-BG"/>
        </w:rPr>
        <w:t xml:space="preserve"> Мехмед Али</w:t>
      </w:r>
    </w:p>
    <w:p w:rsidR="00462BA4" w:rsidRPr="00A65719" w:rsidRDefault="00462BA4" w:rsidP="00462BA4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3.</w:t>
      </w:r>
      <w:proofErr w:type="spellStart"/>
      <w:r>
        <w:rPr>
          <w:sz w:val="28"/>
          <w:szCs w:val="28"/>
          <w:lang w:val="bg-BG"/>
        </w:rPr>
        <w:t>Емня</w:t>
      </w:r>
      <w:proofErr w:type="spellEnd"/>
      <w:r>
        <w:rPr>
          <w:sz w:val="28"/>
          <w:szCs w:val="28"/>
          <w:lang w:val="bg-BG"/>
        </w:rPr>
        <w:t xml:space="preserve"> Юмер Чауш</w:t>
      </w:r>
    </w:p>
    <w:p w:rsidR="00462BA4" w:rsidRPr="005A1398" w:rsidRDefault="00462BA4" w:rsidP="00462BA4">
      <w:pPr>
        <w:rPr>
          <w:lang w:val="bg-BG"/>
        </w:rPr>
      </w:pPr>
    </w:p>
    <w:p w:rsidR="00856BDA" w:rsidRDefault="00856BDA" w:rsidP="00462BA4">
      <w:r>
        <w:t xml:space="preserve">                                                    </w:t>
      </w:r>
    </w:p>
    <w:sectPr w:rsidR="00856BDA" w:rsidSect="00BF32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CB6"/>
    <w:rsid w:val="00462BA4"/>
    <w:rsid w:val="00584998"/>
    <w:rsid w:val="007A4A75"/>
    <w:rsid w:val="00856BDA"/>
    <w:rsid w:val="00A25276"/>
    <w:rsid w:val="00A65F71"/>
    <w:rsid w:val="00BC5156"/>
    <w:rsid w:val="00BF1880"/>
    <w:rsid w:val="00BF1AD1"/>
    <w:rsid w:val="00BF32E2"/>
    <w:rsid w:val="00CC0CB6"/>
    <w:rsid w:val="00E6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B6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C0CB6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CC0CB6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2020-03-13T11:24:00Z</dcterms:created>
  <dcterms:modified xsi:type="dcterms:W3CDTF">2020-04-03T09:16:00Z</dcterms:modified>
</cp:coreProperties>
</file>